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B4" w:rsidRPr="00A63A61" w:rsidRDefault="004D7773" w:rsidP="00ED3C8D">
      <w:pPr>
        <w:pStyle w:val="1"/>
        <w:numPr>
          <w:ilvl w:val="0"/>
          <w:numId w:val="14"/>
        </w:numPr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>Краткая характеристика территории и</w:t>
      </w:r>
    </w:p>
    <w:p w:rsidR="004D7773" w:rsidRPr="00A63A61" w:rsidRDefault="004D7773" w:rsidP="00C21F44">
      <w:pPr>
        <w:pStyle w:val="1"/>
        <w:spacing w:line="228" w:lineRule="auto"/>
        <w:ind w:right="-1"/>
        <w:jc w:val="center"/>
        <w:rPr>
          <w:b/>
          <w:bCs/>
          <w:caps/>
          <w:spacing w:val="8"/>
          <w:sz w:val="28"/>
          <w:szCs w:val="28"/>
        </w:rPr>
      </w:pPr>
      <w:r w:rsidRPr="00A63A61">
        <w:rPr>
          <w:b/>
          <w:bCs/>
          <w:caps/>
          <w:spacing w:val="8"/>
          <w:sz w:val="28"/>
          <w:szCs w:val="28"/>
        </w:rPr>
        <w:t xml:space="preserve">лесорастительных </w:t>
      </w:r>
      <w:r w:rsidRPr="00A63A61">
        <w:rPr>
          <w:b/>
          <w:bCs/>
          <w:caps/>
          <w:spacing w:val="8"/>
          <w:sz w:val="28"/>
          <w:szCs w:val="28"/>
        </w:rPr>
        <w:t>у</w:t>
      </w:r>
      <w:r w:rsidRPr="00A63A61">
        <w:rPr>
          <w:b/>
          <w:bCs/>
          <w:caps/>
          <w:spacing w:val="8"/>
          <w:sz w:val="28"/>
          <w:szCs w:val="28"/>
        </w:rPr>
        <w:t>словий</w:t>
      </w:r>
    </w:p>
    <w:p w:rsidR="00616EB9" w:rsidRPr="00A63A61" w:rsidRDefault="00616EB9" w:rsidP="00C21F44">
      <w:pPr>
        <w:pStyle w:val="20"/>
        <w:spacing w:line="228" w:lineRule="auto"/>
        <w:ind w:right="-1" w:firstLine="720"/>
        <w:rPr>
          <w:sz w:val="24"/>
          <w:szCs w:val="24"/>
        </w:rPr>
      </w:pPr>
    </w:p>
    <w:p w:rsidR="004D7773" w:rsidRPr="00A63A61" w:rsidRDefault="004D7773" w:rsidP="00913AB7">
      <w:pPr>
        <w:spacing w:line="228" w:lineRule="auto"/>
        <w:ind w:right="-1"/>
        <w:rPr>
          <w:sz w:val="24"/>
          <w:szCs w:val="24"/>
        </w:rPr>
      </w:pPr>
    </w:p>
    <w:p w:rsidR="004D7773" w:rsidRPr="00A63A61" w:rsidRDefault="004D7773" w:rsidP="00913AB7">
      <w:pPr>
        <w:pStyle w:val="3"/>
        <w:spacing w:line="228" w:lineRule="auto"/>
        <w:ind w:left="709" w:right="-1" w:firstLine="0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1.1 Местонахождение и площадь лесхоза</w:t>
      </w:r>
    </w:p>
    <w:p w:rsidR="004D7773" w:rsidRPr="00A63A61" w:rsidRDefault="004D7773" w:rsidP="00913AB7">
      <w:pPr>
        <w:spacing w:line="228" w:lineRule="auto"/>
        <w:ind w:right="-1"/>
      </w:pPr>
    </w:p>
    <w:p w:rsidR="004D7773" w:rsidRPr="00A63A61" w:rsidRDefault="004D7773" w:rsidP="00D546F7">
      <w:pPr>
        <w:pStyle w:val="9"/>
        <w:spacing w:line="216" w:lineRule="auto"/>
        <w:ind w:right="-1"/>
        <w:rPr>
          <w:szCs w:val="24"/>
        </w:rPr>
      </w:pPr>
      <w:r w:rsidRPr="00A63A61">
        <w:rPr>
          <w:szCs w:val="24"/>
        </w:rPr>
        <w:t>Государственное лесохозяйственное учреждение «</w:t>
      </w:r>
      <w:r w:rsidR="00421E10" w:rsidRPr="00A63A61">
        <w:rPr>
          <w:szCs w:val="24"/>
        </w:rPr>
        <w:t xml:space="preserve">Воложинский </w:t>
      </w:r>
      <w:r w:rsidRPr="00A63A61">
        <w:rPr>
          <w:szCs w:val="24"/>
        </w:rPr>
        <w:t xml:space="preserve">лесхоз» (далее по тексту – лесхоз) </w:t>
      </w:r>
      <w:r w:rsidR="00421E10" w:rsidRPr="00A63A61">
        <w:rPr>
          <w:szCs w:val="24"/>
        </w:rPr>
        <w:t>Минского</w:t>
      </w:r>
      <w:r w:rsidRPr="00A63A61">
        <w:rPr>
          <w:szCs w:val="24"/>
        </w:rPr>
        <w:t xml:space="preserve"> государственного производственного лесох</w:t>
      </w:r>
      <w:r w:rsidRPr="00A63A61">
        <w:rPr>
          <w:szCs w:val="24"/>
        </w:rPr>
        <w:t>о</w:t>
      </w:r>
      <w:r w:rsidRPr="00A63A61">
        <w:rPr>
          <w:szCs w:val="24"/>
        </w:rPr>
        <w:t>зяйственного объединения (ГПЛХО) Министерства лесного хозяйства Республ</w:t>
      </w:r>
      <w:r w:rsidRPr="00A63A61">
        <w:rPr>
          <w:szCs w:val="24"/>
        </w:rPr>
        <w:t>и</w:t>
      </w:r>
      <w:r w:rsidRPr="00A63A61">
        <w:rPr>
          <w:szCs w:val="24"/>
        </w:rPr>
        <w:t xml:space="preserve">ки Беларусь расположен в </w:t>
      </w:r>
      <w:r w:rsidR="00421E10" w:rsidRPr="00A63A61">
        <w:rPr>
          <w:szCs w:val="24"/>
        </w:rPr>
        <w:t xml:space="preserve">западной </w:t>
      </w:r>
      <w:r w:rsidRPr="00A63A61">
        <w:rPr>
          <w:szCs w:val="24"/>
        </w:rPr>
        <w:t xml:space="preserve">части </w:t>
      </w:r>
      <w:r w:rsidR="00421E10" w:rsidRPr="00A63A61">
        <w:rPr>
          <w:szCs w:val="24"/>
        </w:rPr>
        <w:t>Минской</w:t>
      </w:r>
      <w:r w:rsidRPr="00A63A61">
        <w:rPr>
          <w:szCs w:val="24"/>
        </w:rPr>
        <w:t xml:space="preserve"> области на территории </w:t>
      </w:r>
      <w:r w:rsidR="00421E10" w:rsidRPr="00A63A61">
        <w:rPr>
          <w:szCs w:val="24"/>
        </w:rPr>
        <w:t>Воложи</w:t>
      </w:r>
      <w:r w:rsidR="00421E10" w:rsidRPr="00A63A61">
        <w:rPr>
          <w:szCs w:val="24"/>
        </w:rPr>
        <w:t>н</w:t>
      </w:r>
      <w:r w:rsidR="00421E10" w:rsidRPr="00A63A61">
        <w:rPr>
          <w:szCs w:val="24"/>
        </w:rPr>
        <w:t xml:space="preserve">ского </w:t>
      </w:r>
      <w:r w:rsidR="00F51E87" w:rsidRPr="00A63A61">
        <w:rPr>
          <w:szCs w:val="24"/>
        </w:rPr>
        <w:t xml:space="preserve">и Столбцовского </w:t>
      </w:r>
      <w:r w:rsidR="00FC23EB" w:rsidRPr="00A63A61">
        <w:rPr>
          <w:szCs w:val="24"/>
        </w:rPr>
        <w:t xml:space="preserve">административных </w:t>
      </w:r>
      <w:r w:rsidRPr="00A63A61">
        <w:rPr>
          <w:szCs w:val="24"/>
        </w:rPr>
        <w:t>район</w:t>
      </w:r>
      <w:r w:rsidR="00F51E87" w:rsidRPr="00A63A61">
        <w:rPr>
          <w:szCs w:val="24"/>
        </w:rPr>
        <w:t>ов</w:t>
      </w:r>
      <w:r w:rsidR="00421E10" w:rsidRPr="00A63A61">
        <w:rPr>
          <w:szCs w:val="24"/>
        </w:rPr>
        <w:t xml:space="preserve"> и восточной части Гро</w:t>
      </w:r>
      <w:r w:rsidR="00421E10" w:rsidRPr="00A63A61">
        <w:rPr>
          <w:szCs w:val="24"/>
        </w:rPr>
        <w:t>д</w:t>
      </w:r>
      <w:r w:rsidR="00421E10" w:rsidRPr="00A63A61">
        <w:rPr>
          <w:szCs w:val="24"/>
        </w:rPr>
        <w:t>ненской области на территории Ив</w:t>
      </w:r>
      <w:r w:rsidR="00421E10" w:rsidRPr="00A63A61">
        <w:rPr>
          <w:szCs w:val="24"/>
        </w:rPr>
        <w:t>ь</w:t>
      </w:r>
      <w:r w:rsidR="00421E10" w:rsidRPr="00A63A61">
        <w:rPr>
          <w:szCs w:val="24"/>
        </w:rPr>
        <w:t>евского района</w:t>
      </w:r>
      <w:r w:rsidRPr="00A63A61">
        <w:rPr>
          <w:szCs w:val="24"/>
        </w:rPr>
        <w:t>.</w:t>
      </w:r>
    </w:p>
    <w:p w:rsidR="00190235" w:rsidRPr="00A63A61" w:rsidRDefault="00190235" w:rsidP="00D546F7">
      <w:pPr>
        <w:spacing w:line="216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</w:r>
    </w:p>
    <w:p w:rsidR="004D7773" w:rsidRPr="00A63A61" w:rsidRDefault="004D7773" w:rsidP="00D546F7">
      <w:pPr>
        <w:spacing w:line="216" w:lineRule="auto"/>
        <w:ind w:right="-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Почтовый адрес </w:t>
      </w:r>
      <w:r w:rsidR="00FB3D38" w:rsidRPr="00A63A61">
        <w:rPr>
          <w:sz w:val="24"/>
          <w:szCs w:val="24"/>
        </w:rPr>
        <w:t>административного здания</w:t>
      </w:r>
      <w:r w:rsidRPr="00A63A61">
        <w:rPr>
          <w:sz w:val="24"/>
          <w:szCs w:val="24"/>
        </w:rPr>
        <w:t xml:space="preserve"> лесхоза: </w:t>
      </w:r>
      <w:smartTag w:uri="urn:schemas-microsoft-com:office:smarttags" w:element="metricconverter">
        <w:smartTagPr>
          <w:attr w:name="ProductID" w:val="222357, г"/>
        </w:smartTagPr>
        <w:r w:rsidR="006E57FD" w:rsidRPr="00A63A61">
          <w:rPr>
            <w:sz w:val="24"/>
            <w:szCs w:val="24"/>
          </w:rPr>
          <w:t>22</w:t>
        </w:r>
        <w:r w:rsidR="00421E10" w:rsidRPr="00A63A61">
          <w:rPr>
            <w:sz w:val="24"/>
            <w:szCs w:val="24"/>
          </w:rPr>
          <w:t>2357</w:t>
        </w:r>
        <w:r w:rsidR="00BF5115" w:rsidRPr="00A63A61">
          <w:rPr>
            <w:sz w:val="24"/>
            <w:szCs w:val="24"/>
          </w:rPr>
          <w:t xml:space="preserve">, </w:t>
        </w:r>
        <w:r w:rsidRPr="00A63A61">
          <w:rPr>
            <w:sz w:val="24"/>
            <w:szCs w:val="24"/>
          </w:rPr>
          <w:t>г</w:t>
        </w:r>
      </w:smartTag>
      <w:r w:rsidRPr="00A63A61">
        <w:rPr>
          <w:sz w:val="24"/>
          <w:szCs w:val="24"/>
        </w:rPr>
        <w:t xml:space="preserve">. </w:t>
      </w:r>
      <w:r w:rsidR="00421E10" w:rsidRPr="00A63A61">
        <w:rPr>
          <w:sz w:val="24"/>
          <w:szCs w:val="24"/>
        </w:rPr>
        <w:t>Воложин</w:t>
      </w:r>
      <w:r w:rsidRPr="00A63A61">
        <w:rPr>
          <w:sz w:val="24"/>
          <w:szCs w:val="24"/>
        </w:rPr>
        <w:t xml:space="preserve">, ул. </w:t>
      </w:r>
      <w:r w:rsidR="00421E10" w:rsidRPr="00A63A61">
        <w:rPr>
          <w:sz w:val="24"/>
          <w:szCs w:val="24"/>
        </w:rPr>
        <w:t>Садовая 3</w:t>
      </w:r>
      <w:r w:rsidRPr="00A63A61">
        <w:rPr>
          <w:sz w:val="24"/>
          <w:szCs w:val="24"/>
        </w:rPr>
        <w:t>, т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лефон</w:t>
      </w:r>
      <w:r w:rsidR="00BF5115" w:rsidRPr="00A63A61">
        <w:rPr>
          <w:sz w:val="24"/>
          <w:szCs w:val="24"/>
        </w:rPr>
        <w:t>-факс</w:t>
      </w:r>
      <w:r w:rsidRPr="00A63A61">
        <w:rPr>
          <w:sz w:val="24"/>
          <w:szCs w:val="24"/>
        </w:rPr>
        <w:t>: (8-</w:t>
      </w:r>
      <w:r w:rsidR="00BF5115" w:rsidRPr="00A63A61">
        <w:rPr>
          <w:sz w:val="24"/>
          <w:szCs w:val="24"/>
        </w:rPr>
        <w:t>0</w:t>
      </w:r>
      <w:r w:rsidR="006E57FD" w:rsidRPr="00A63A61">
        <w:rPr>
          <w:sz w:val="24"/>
          <w:szCs w:val="24"/>
        </w:rPr>
        <w:t>1</w:t>
      </w:r>
      <w:r w:rsidR="00421E10" w:rsidRPr="00A63A61">
        <w:rPr>
          <w:sz w:val="24"/>
          <w:szCs w:val="24"/>
        </w:rPr>
        <w:t>772</w:t>
      </w:r>
      <w:r w:rsidRPr="00A63A61">
        <w:rPr>
          <w:sz w:val="24"/>
          <w:szCs w:val="24"/>
        </w:rPr>
        <w:t xml:space="preserve">) </w:t>
      </w:r>
      <w:r w:rsidR="00421E10" w:rsidRPr="00A63A61">
        <w:rPr>
          <w:sz w:val="24"/>
          <w:szCs w:val="24"/>
        </w:rPr>
        <w:t>55772</w:t>
      </w:r>
      <w:r w:rsidR="00FD29BF">
        <w:rPr>
          <w:sz w:val="24"/>
          <w:szCs w:val="24"/>
        </w:rPr>
        <w:t>, 55093 (отдел лесного хозяйства)</w:t>
      </w:r>
    </w:p>
    <w:p w:rsidR="004D7773" w:rsidRPr="00A63A61" w:rsidRDefault="004D7773" w:rsidP="00913AB7">
      <w:pPr>
        <w:spacing w:line="228" w:lineRule="auto"/>
        <w:ind w:right="-1"/>
        <w:jc w:val="both"/>
      </w:pPr>
    </w:p>
    <w:p w:rsidR="004D7773" w:rsidRPr="00A63A61" w:rsidRDefault="004D7773" w:rsidP="00913AB7">
      <w:pPr>
        <w:pStyle w:val="7"/>
        <w:spacing w:line="228" w:lineRule="auto"/>
        <w:ind w:right="-1"/>
      </w:pPr>
      <w:r w:rsidRPr="00A63A61">
        <w:t>Таблица 1.1.1 Административно-хозяйственная структура лесхоза</w:t>
      </w:r>
    </w:p>
    <w:p w:rsidR="004D7773" w:rsidRPr="00A63A61" w:rsidRDefault="004D7773" w:rsidP="00913AB7">
      <w:pPr>
        <w:spacing w:line="228" w:lineRule="auto"/>
        <w:ind w:right="-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8"/>
        <w:gridCol w:w="2895"/>
        <w:gridCol w:w="2070"/>
      </w:tblGrid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Лесничества</w:t>
            </w:r>
          </w:p>
        </w:tc>
        <w:tc>
          <w:tcPr>
            <w:tcW w:w="1633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Район</w:t>
            </w:r>
          </w:p>
        </w:tc>
        <w:tc>
          <w:tcPr>
            <w:tcW w:w="1168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rPr>
                <w:sz w:val="24"/>
              </w:rPr>
            </w:pPr>
            <w:r w:rsidRPr="00A63A61">
              <w:rPr>
                <w:sz w:val="24"/>
              </w:rPr>
              <w:t>Общая пл</w:t>
            </w:r>
            <w:r w:rsidRPr="00A63A61">
              <w:rPr>
                <w:sz w:val="24"/>
              </w:rPr>
              <w:t>о</w:t>
            </w:r>
            <w:r w:rsidRPr="00A63A61">
              <w:rPr>
                <w:sz w:val="24"/>
              </w:rPr>
              <w:t>щадь, га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bookmarkStart w:id="0" w:name="OLE_LINK3"/>
            <w:r w:rsidRPr="00A63A61">
              <w:rPr>
                <w:sz w:val="24"/>
                <w:szCs w:val="24"/>
              </w:rPr>
              <w:t>Рако</w:t>
            </w:r>
            <w:r w:rsidRPr="00A63A61">
              <w:rPr>
                <w:sz w:val="24"/>
                <w:szCs w:val="24"/>
              </w:rPr>
              <w:t>в</w:t>
            </w:r>
            <w:r w:rsidRPr="00A63A61">
              <w:rPr>
                <w:sz w:val="24"/>
                <w:szCs w:val="24"/>
              </w:rPr>
              <w:t>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1101</w:t>
            </w:r>
            <w:r w:rsidR="00F9109E" w:rsidRPr="00A63A61">
              <w:rPr>
                <w:sz w:val="24"/>
              </w:rPr>
              <w:t>0</w:t>
            </w:r>
          </w:p>
        </w:tc>
      </w:tr>
      <w:bookmarkEnd w:id="0"/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Вишне</w:t>
            </w:r>
            <w:r w:rsidRPr="00A63A61">
              <w:rPr>
                <w:sz w:val="24"/>
                <w:szCs w:val="24"/>
              </w:rPr>
              <w:t>в</w:t>
            </w:r>
            <w:r w:rsidRPr="00A63A61">
              <w:rPr>
                <w:sz w:val="24"/>
                <w:szCs w:val="24"/>
              </w:rPr>
              <w:t>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9266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Воложинское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11156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Ивенецкое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13265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К</w:t>
            </w:r>
            <w:r w:rsidRPr="00A63A61">
              <w:rPr>
                <w:sz w:val="24"/>
                <w:szCs w:val="24"/>
              </w:rPr>
              <w:t>а</w:t>
            </w:r>
            <w:r w:rsidRPr="00A63A61">
              <w:rPr>
                <w:sz w:val="24"/>
                <w:szCs w:val="24"/>
              </w:rPr>
              <w:t>менское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8911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41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832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8952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Першайское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11110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Румское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873</w:t>
            </w:r>
            <w:r w:rsidR="00D93C7E" w:rsidRPr="00A63A61">
              <w:rPr>
                <w:sz w:val="24"/>
              </w:rPr>
              <w:t>5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69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832" w:type="pct"/>
            <w:gridSpan w:val="2"/>
            <w:tcBorders>
              <w:bottom w:val="single" w:sz="4" w:space="0" w:color="auto"/>
            </w:tcBorders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лесничеству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13970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  <w:szCs w:val="24"/>
              </w:rPr>
              <w:t>Богдановское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5056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832" w:type="pct"/>
            <w:gridSpan w:val="2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b/>
                <w:sz w:val="24"/>
              </w:rPr>
            </w:pPr>
            <w:r w:rsidRPr="00A63A61">
              <w:rPr>
                <w:b/>
                <w:sz w:val="24"/>
                <w:szCs w:val="24"/>
              </w:rPr>
              <w:t>Итого по лесхозу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b/>
                <w:sz w:val="24"/>
              </w:rPr>
            </w:pPr>
            <w:r w:rsidRPr="00A63A61">
              <w:rPr>
                <w:b/>
                <w:sz w:val="24"/>
              </w:rPr>
              <w:t>83785</w:t>
            </w:r>
          </w:p>
        </w:tc>
      </w:tr>
      <w:tr w:rsidR="00F9109E" w:rsidRPr="00A63A61" w:rsidTr="00D546F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2199" w:type="pct"/>
            <w:vMerge w:val="restart"/>
            <w:vAlign w:val="center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 том числе ра</w:t>
            </w:r>
            <w:r w:rsidRPr="00A63A61">
              <w:rPr>
                <w:sz w:val="24"/>
                <w:szCs w:val="24"/>
              </w:rPr>
              <w:t>й</w:t>
            </w:r>
            <w:r w:rsidRPr="00A63A61">
              <w:rPr>
                <w:sz w:val="24"/>
                <w:szCs w:val="24"/>
              </w:rPr>
              <w:t>онам</w:t>
            </w: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Воложинский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78509</w:t>
            </w:r>
          </w:p>
        </w:tc>
      </w:tr>
      <w:tr w:rsidR="00F9109E" w:rsidRPr="00A63A61" w:rsidTr="00913AB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199" w:type="pct"/>
            <w:vMerge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Столбцовский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F9109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110</w:t>
            </w:r>
          </w:p>
        </w:tc>
      </w:tr>
      <w:tr w:rsidR="00F9109E" w:rsidRPr="00A63A61" w:rsidTr="00913AB7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2199" w:type="pct"/>
            <w:vMerge/>
            <w:tcBorders>
              <w:bottom w:val="single" w:sz="4" w:space="0" w:color="auto"/>
            </w:tcBorders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pct"/>
          </w:tcPr>
          <w:p w:rsidR="00F9109E" w:rsidRPr="00A63A61" w:rsidRDefault="00F9109E" w:rsidP="00D546F7">
            <w:pPr>
              <w:pStyle w:val="BodyText2"/>
              <w:spacing w:line="216" w:lineRule="auto"/>
              <w:jc w:val="left"/>
              <w:rPr>
                <w:sz w:val="24"/>
              </w:rPr>
            </w:pPr>
            <w:r w:rsidRPr="00A63A61">
              <w:rPr>
                <w:sz w:val="24"/>
              </w:rPr>
              <w:t>Ивьевский</w:t>
            </w:r>
          </w:p>
        </w:tc>
        <w:tc>
          <w:tcPr>
            <w:tcW w:w="1168" w:type="pct"/>
            <w:vAlign w:val="bottom"/>
          </w:tcPr>
          <w:p w:rsidR="00F9109E" w:rsidRPr="00A63A61" w:rsidRDefault="00D93C7E" w:rsidP="00D546F7">
            <w:pPr>
              <w:pStyle w:val="BodyText2"/>
              <w:tabs>
                <w:tab w:val="left" w:pos="1380"/>
                <w:tab w:val="left" w:pos="1740"/>
              </w:tabs>
              <w:spacing w:line="216" w:lineRule="auto"/>
              <w:ind w:right="73"/>
              <w:rPr>
                <w:sz w:val="24"/>
              </w:rPr>
            </w:pPr>
            <w:r w:rsidRPr="00A63A61">
              <w:rPr>
                <w:sz w:val="24"/>
              </w:rPr>
              <w:t>5166</w:t>
            </w:r>
          </w:p>
        </w:tc>
      </w:tr>
    </w:tbl>
    <w:p w:rsidR="00D70B6D" w:rsidRPr="00A63A61" w:rsidRDefault="00D70B6D" w:rsidP="00297BE3">
      <w:pPr>
        <w:spacing w:line="252" w:lineRule="auto"/>
        <w:ind w:right="-143" w:firstLine="720"/>
        <w:jc w:val="both"/>
        <w:rPr>
          <w:sz w:val="24"/>
        </w:rPr>
      </w:pPr>
    </w:p>
    <w:p w:rsidR="00276A85" w:rsidRPr="00A63A61" w:rsidRDefault="00276A85" w:rsidP="00297BE3">
      <w:pPr>
        <w:spacing w:line="252" w:lineRule="auto"/>
        <w:ind w:right="-143" w:firstLine="720"/>
        <w:jc w:val="both"/>
        <w:rPr>
          <w:sz w:val="24"/>
        </w:rPr>
      </w:pPr>
    </w:p>
    <w:p w:rsidR="004D7773" w:rsidRPr="00A63A61" w:rsidRDefault="00D93C7E" w:rsidP="00297BE3">
      <w:pPr>
        <w:pStyle w:val="3"/>
        <w:tabs>
          <w:tab w:val="left" w:pos="0"/>
        </w:tabs>
        <w:spacing w:line="252" w:lineRule="auto"/>
        <w:ind w:left="926" w:right="-143" w:firstLine="0"/>
        <w:jc w:val="both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>1</w:t>
      </w:r>
      <w:r w:rsidR="004D7773" w:rsidRPr="00A63A61">
        <w:rPr>
          <w:b/>
          <w:bCs w:val="0"/>
          <w:sz w:val="28"/>
          <w:szCs w:val="28"/>
        </w:rPr>
        <w:t>.2 Природно-климатические и лесорастительные условия</w:t>
      </w:r>
    </w:p>
    <w:p w:rsidR="004D7773" w:rsidRPr="00A63A61" w:rsidRDefault="004D7773" w:rsidP="00297BE3">
      <w:pPr>
        <w:spacing w:line="252" w:lineRule="auto"/>
        <w:ind w:right="-143"/>
        <w:jc w:val="both"/>
        <w:rPr>
          <w:sz w:val="24"/>
          <w:szCs w:val="24"/>
        </w:rPr>
      </w:pPr>
    </w:p>
    <w:p w:rsidR="00276A85" w:rsidRPr="00A63A61" w:rsidRDefault="00276A85" w:rsidP="00297BE3">
      <w:pPr>
        <w:pStyle w:val="ab"/>
        <w:spacing w:line="252" w:lineRule="auto"/>
        <w:ind w:firstLine="709"/>
      </w:pPr>
      <w:r w:rsidRPr="00A63A61">
        <w:rPr>
          <w:szCs w:val="24"/>
        </w:rPr>
        <w:t>В соответствии с существующим лесорастительным районированием терр</w:t>
      </w:r>
      <w:r w:rsidRPr="00A63A61">
        <w:rPr>
          <w:szCs w:val="24"/>
        </w:rPr>
        <w:t>и</w:t>
      </w:r>
      <w:r w:rsidRPr="00A63A61">
        <w:rPr>
          <w:szCs w:val="24"/>
        </w:rPr>
        <w:t>тории Беларуси, произведенным И.Д.Юркевичем и В.С. Гельтманом  [</w:t>
      </w:r>
      <w:r w:rsidR="008B7716" w:rsidRPr="00A63A61">
        <w:rPr>
          <w:szCs w:val="24"/>
        </w:rPr>
        <w:t>Геогр</w:t>
      </w:r>
      <w:r w:rsidR="008B7716" w:rsidRPr="00A63A61">
        <w:rPr>
          <w:szCs w:val="24"/>
        </w:rPr>
        <w:t>а</w:t>
      </w:r>
      <w:r w:rsidR="008B7716" w:rsidRPr="00A63A61">
        <w:rPr>
          <w:szCs w:val="24"/>
        </w:rPr>
        <w:t>фия, типология и районирование лесной растительности Белоруссии. Минск, 1965</w:t>
      </w:r>
      <w:r w:rsidRPr="00A63A61">
        <w:rPr>
          <w:szCs w:val="24"/>
        </w:rPr>
        <w:t>], леса лесхоза расположены в 2-х подзонах</w:t>
      </w:r>
      <w:r w:rsidR="005837E7" w:rsidRPr="00A63A61">
        <w:rPr>
          <w:szCs w:val="24"/>
        </w:rPr>
        <w:t xml:space="preserve">. </w:t>
      </w:r>
      <w:r w:rsidRPr="00A63A61">
        <w:rPr>
          <w:szCs w:val="24"/>
        </w:rPr>
        <w:t xml:space="preserve"> Богдановское, Воложинское, Раковское ле</w:t>
      </w:r>
      <w:r w:rsidRPr="00A63A61">
        <w:rPr>
          <w:szCs w:val="24"/>
        </w:rPr>
        <w:t>с</w:t>
      </w:r>
      <w:r w:rsidRPr="00A63A61">
        <w:rPr>
          <w:szCs w:val="24"/>
        </w:rPr>
        <w:t>ничества, а также часть Першайского и Ивенецкого лесничеств вх</w:t>
      </w:r>
      <w:r w:rsidRPr="00A63A61">
        <w:rPr>
          <w:szCs w:val="24"/>
        </w:rPr>
        <w:t>о</w:t>
      </w:r>
      <w:r w:rsidRPr="00A63A61">
        <w:rPr>
          <w:szCs w:val="24"/>
        </w:rPr>
        <w:t>дят в северную подзону широколиствен</w:t>
      </w:r>
      <w:r w:rsidR="005837E7" w:rsidRPr="00A63A61">
        <w:rPr>
          <w:szCs w:val="24"/>
        </w:rPr>
        <w:t>ных лесов и распола</w:t>
      </w:r>
      <w:r w:rsidRPr="00A63A61">
        <w:rPr>
          <w:szCs w:val="24"/>
        </w:rPr>
        <w:t>гаются в Ошмяно-Минском лесораст</w:t>
      </w:r>
      <w:r w:rsidRPr="00A63A61">
        <w:rPr>
          <w:szCs w:val="24"/>
        </w:rPr>
        <w:t>и</w:t>
      </w:r>
      <w:r w:rsidRPr="00A63A61">
        <w:rPr>
          <w:szCs w:val="24"/>
        </w:rPr>
        <w:t>тельном районе и в Минско-Борисовском комплексе лесных массивов. Остальная территория лесхоза (Румское, Каменское , Вишневское и часть Першайского и Ивенецкого лесничеств) расположена в центральной подз</w:t>
      </w:r>
      <w:r w:rsidRPr="00A63A61">
        <w:rPr>
          <w:szCs w:val="24"/>
        </w:rPr>
        <w:t>о</w:t>
      </w:r>
      <w:r w:rsidRPr="00A63A61">
        <w:rPr>
          <w:szCs w:val="24"/>
        </w:rPr>
        <w:t>не грабово-дубово-еловых лесов и размещается в Налибокском комплексе лесных ма</w:t>
      </w:r>
      <w:r w:rsidRPr="00A63A61">
        <w:rPr>
          <w:szCs w:val="24"/>
        </w:rPr>
        <w:t>с</w:t>
      </w:r>
      <w:r w:rsidRPr="00A63A61">
        <w:rPr>
          <w:szCs w:val="24"/>
        </w:rPr>
        <w:t xml:space="preserve">сивов Неманско-Предполесского лесорастительного района. Климат района расположения лесхоза умеренно-теплый, влажный. </w:t>
      </w:r>
      <w:r w:rsidR="00546E3C" w:rsidRPr="00A63A61">
        <w:rPr>
          <w:szCs w:val="24"/>
        </w:rPr>
        <w:t>Вегетационный</w:t>
      </w:r>
      <w:r w:rsidR="00546E3C" w:rsidRPr="00A63A61">
        <w:t xml:space="preserve">  период пр</w:t>
      </w:r>
      <w:r w:rsidR="00546E3C" w:rsidRPr="00A63A61">
        <w:t>о</w:t>
      </w:r>
      <w:r w:rsidR="00546E3C" w:rsidRPr="00A63A61">
        <w:t>должается 186-188 дней, начинаясь во второй декаде апреля и заканчива</w:t>
      </w:r>
      <w:r w:rsidR="005837E7" w:rsidRPr="00A63A61">
        <w:t>ясь</w:t>
      </w:r>
      <w:r w:rsidR="00546E3C" w:rsidRPr="00A63A61">
        <w:t xml:space="preserve"> во второй декаде октября. Пер</w:t>
      </w:r>
      <w:r w:rsidR="00546E3C" w:rsidRPr="00A63A61">
        <w:t>и</w:t>
      </w:r>
      <w:r w:rsidR="00546E3C" w:rsidRPr="00A63A61">
        <w:t xml:space="preserve">од активной вегетации (с температурой выше плюс 10°С) составляет 144-145 дней.  Средняя глубина снежного покрова за зиму – </w:t>
      </w:r>
      <w:smartTag w:uri="urn:schemas-microsoft-com:office:smarttags" w:element="metricconverter">
        <w:smartTagPr>
          <w:attr w:name="ProductID" w:val="24 см"/>
        </w:smartTagPr>
        <w:r w:rsidR="00546E3C" w:rsidRPr="00A63A61">
          <w:t>24 см</w:t>
        </w:r>
      </w:smartTag>
      <w:r w:rsidR="00546E3C" w:rsidRPr="00A63A61">
        <w:t xml:space="preserve">, максимальная </w:t>
      </w:r>
      <w:r w:rsidR="005837E7" w:rsidRPr="00A63A61">
        <w:t xml:space="preserve">– </w:t>
      </w:r>
      <w:smartTag w:uri="urn:schemas-microsoft-com:office:smarttags" w:element="metricconverter">
        <w:smartTagPr>
          <w:attr w:name="ProductID" w:val="32 см"/>
        </w:smartTagPr>
        <w:r w:rsidR="00546E3C" w:rsidRPr="00A63A61">
          <w:t>32 см</w:t>
        </w:r>
      </w:smartTag>
      <w:r w:rsidR="00546E3C" w:rsidRPr="00A63A61">
        <w:t xml:space="preserve"> и мин</w:t>
      </w:r>
      <w:r w:rsidR="00546E3C" w:rsidRPr="00A63A61">
        <w:t>и</w:t>
      </w:r>
      <w:r w:rsidR="00546E3C" w:rsidRPr="00A63A61">
        <w:lastRenderedPageBreak/>
        <w:t xml:space="preserve">мальная – </w:t>
      </w:r>
      <w:smartTag w:uri="urn:schemas-microsoft-com:office:smarttags" w:element="metricconverter">
        <w:smartTagPr>
          <w:attr w:name="ProductID" w:val="7 см"/>
        </w:smartTagPr>
        <w:r w:rsidR="00546E3C" w:rsidRPr="00A63A61">
          <w:t>7 см</w:t>
        </w:r>
      </w:smartTag>
      <w:r w:rsidR="00546E3C" w:rsidRPr="00A63A61">
        <w:t>. Средняя дата появления снежн</w:t>
      </w:r>
      <w:r w:rsidR="00546E3C" w:rsidRPr="00A63A61">
        <w:t>о</w:t>
      </w:r>
      <w:r w:rsidR="00546E3C" w:rsidRPr="00A63A61">
        <w:t>го покрова – 15 ноября, сход снега нач</w:t>
      </w:r>
      <w:r w:rsidR="00546E3C" w:rsidRPr="00A63A61">
        <w:t>и</w:t>
      </w:r>
      <w:r w:rsidR="00546E3C" w:rsidRPr="00A63A61">
        <w:t>нается, в среднем, после 8 апреля.</w:t>
      </w:r>
    </w:p>
    <w:p w:rsidR="00546E3C" w:rsidRPr="00A63A61" w:rsidRDefault="00546E3C" w:rsidP="00297BE3">
      <w:pPr>
        <w:pStyle w:val="ab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Глубина промерзания почвы 52-</w:t>
      </w:r>
      <w:smartTag w:uri="urn:schemas-microsoft-com:office:smarttags" w:element="metricconverter">
        <w:smartTagPr>
          <w:attr w:name="ProductID" w:val="53 см"/>
        </w:smartTagPr>
        <w:r w:rsidRPr="00A63A61">
          <w:rPr>
            <w:szCs w:val="24"/>
          </w:rPr>
          <w:t>53 см</w:t>
        </w:r>
      </w:smartTag>
      <w:r w:rsidRPr="00A63A61">
        <w:rPr>
          <w:szCs w:val="24"/>
        </w:rPr>
        <w:t>, но в морозные зимы достигает 80-</w:t>
      </w:r>
      <w:smartTag w:uri="urn:schemas-microsoft-com:office:smarttags" w:element="metricconverter">
        <w:smartTagPr>
          <w:attr w:name="ProductID" w:val="100 см"/>
        </w:smartTagPr>
        <w:r w:rsidRPr="00A63A61">
          <w:rPr>
            <w:szCs w:val="24"/>
          </w:rPr>
          <w:t>100 см</w:t>
        </w:r>
      </w:smartTag>
      <w:r w:rsidRPr="00A63A61">
        <w:rPr>
          <w:szCs w:val="24"/>
        </w:rPr>
        <w:t>. Средняя дата замерзания рек – 15 декабря, а вскрытие от</w:t>
      </w:r>
      <w:r w:rsidR="005837E7" w:rsidRPr="00A63A61">
        <w:rPr>
          <w:szCs w:val="24"/>
        </w:rPr>
        <w:t>о</w:t>
      </w:r>
      <w:r w:rsidRPr="00A63A61">
        <w:rPr>
          <w:szCs w:val="24"/>
        </w:rPr>
        <w:t xml:space="preserve"> льда – 28 марта.</w:t>
      </w:r>
    </w:p>
    <w:p w:rsidR="00546E3C" w:rsidRPr="00A63A61" w:rsidRDefault="00546E3C" w:rsidP="00297BE3">
      <w:pPr>
        <w:pStyle w:val="ab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Первые осенние заморозки, в среднем</w:t>
      </w:r>
      <w:r w:rsidR="005837E7" w:rsidRPr="00A63A61">
        <w:rPr>
          <w:szCs w:val="24"/>
        </w:rPr>
        <w:t xml:space="preserve">, </w:t>
      </w:r>
      <w:r w:rsidRPr="00A63A61">
        <w:rPr>
          <w:szCs w:val="24"/>
        </w:rPr>
        <w:t xml:space="preserve"> приходятся на первую декаду октя</w:t>
      </w:r>
      <w:r w:rsidRPr="00A63A61">
        <w:rPr>
          <w:szCs w:val="24"/>
        </w:rPr>
        <w:t>б</w:t>
      </w:r>
      <w:r w:rsidRPr="00A63A61">
        <w:rPr>
          <w:szCs w:val="24"/>
        </w:rPr>
        <w:t>ря, п</w:t>
      </w:r>
      <w:r w:rsidRPr="00A63A61">
        <w:rPr>
          <w:szCs w:val="24"/>
        </w:rPr>
        <w:t>о</w:t>
      </w:r>
      <w:r w:rsidRPr="00A63A61">
        <w:rPr>
          <w:szCs w:val="24"/>
        </w:rPr>
        <w:t>следние весенние – на первую декаду мая.</w:t>
      </w:r>
    </w:p>
    <w:p w:rsidR="00546E3C" w:rsidRPr="00A63A61" w:rsidRDefault="00546E3C" w:rsidP="00297BE3">
      <w:pPr>
        <w:pStyle w:val="ab"/>
        <w:spacing w:line="252" w:lineRule="auto"/>
        <w:ind w:firstLine="709"/>
        <w:rPr>
          <w:szCs w:val="24"/>
        </w:rPr>
      </w:pPr>
      <w:r w:rsidRPr="00A63A61">
        <w:rPr>
          <w:szCs w:val="24"/>
        </w:rPr>
        <w:t>В целом климатические и почвенные условия района расположения лесх</w:t>
      </w:r>
      <w:r w:rsidRPr="00A63A61">
        <w:rPr>
          <w:szCs w:val="24"/>
        </w:rPr>
        <w:t>о</w:t>
      </w:r>
      <w:r w:rsidRPr="00A63A61">
        <w:rPr>
          <w:szCs w:val="24"/>
        </w:rPr>
        <w:t>за способствуют формированию древостоев высокой и средней производительн</w:t>
      </w:r>
      <w:r w:rsidRPr="00A63A61">
        <w:rPr>
          <w:szCs w:val="24"/>
        </w:rPr>
        <w:t>о</w:t>
      </w:r>
      <w:r w:rsidRPr="00A63A61">
        <w:rPr>
          <w:szCs w:val="24"/>
        </w:rPr>
        <w:t>сти – 85% п</w:t>
      </w:r>
      <w:r w:rsidRPr="00A63A61">
        <w:rPr>
          <w:szCs w:val="24"/>
        </w:rPr>
        <w:t>о</w:t>
      </w:r>
      <w:r w:rsidRPr="00A63A61">
        <w:rPr>
          <w:szCs w:val="24"/>
        </w:rPr>
        <w:t>крытых лесо</w:t>
      </w:r>
      <w:r w:rsidR="00CD59EB" w:rsidRPr="00A63A61">
        <w:rPr>
          <w:szCs w:val="24"/>
        </w:rPr>
        <w:t>м</w:t>
      </w:r>
      <w:r w:rsidRPr="00A63A61">
        <w:rPr>
          <w:szCs w:val="24"/>
        </w:rPr>
        <w:t xml:space="preserve"> земель имеют </w:t>
      </w:r>
      <w:r w:rsidRPr="00A63A61">
        <w:rPr>
          <w:szCs w:val="24"/>
          <w:lang w:val="en-US"/>
        </w:rPr>
        <w:t>I</w:t>
      </w:r>
      <w:r w:rsidRPr="00A63A61">
        <w:rPr>
          <w:szCs w:val="24"/>
        </w:rPr>
        <w:t xml:space="preserve">б- </w:t>
      </w:r>
      <w:r w:rsidRPr="00A63A61">
        <w:rPr>
          <w:szCs w:val="24"/>
          <w:lang w:val="en-US"/>
        </w:rPr>
        <w:t>II</w:t>
      </w:r>
      <w:r w:rsidRPr="00A63A61">
        <w:rPr>
          <w:szCs w:val="24"/>
        </w:rPr>
        <w:t xml:space="preserve"> классы бонитета.</w:t>
      </w:r>
    </w:p>
    <w:p w:rsidR="00276A85" w:rsidRPr="00A63A61" w:rsidRDefault="00546E3C" w:rsidP="00546E3C">
      <w:pPr>
        <w:pStyle w:val="ab"/>
        <w:spacing w:line="252" w:lineRule="auto"/>
        <w:ind w:firstLine="709"/>
      </w:pPr>
      <w:r w:rsidRPr="00A63A61">
        <w:rPr>
          <w:szCs w:val="24"/>
        </w:rPr>
        <w:t xml:space="preserve">Температура воздуха за последние 10 лет (2000-2009 гг.) </w:t>
      </w:r>
      <w:r w:rsidR="00DA08AA" w:rsidRPr="00A63A61">
        <w:rPr>
          <w:szCs w:val="24"/>
        </w:rPr>
        <w:t>на территории ле</w:t>
      </w:r>
      <w:r w:rsidR="00DA08AA" w:rsidRPr="00A63A61">
        <w:rPr>
          <w:szCs w:val="24"/>
        </w:rPr>
        <w:t>с</w:t>
      </w:r>
      <w:r w:rsidR="00DA08AA" w:rsidRPr="00A63A61">
        <w:rPr>
          <w:szCs w:val="24"/>
        </w:rPr>
        <w:t>хоза была существенно выше, чем средние показатели за период 1946-2009гг. Средняя темп</w:t>
      </w:r>
      <w:r w:rsidR="00DA08AA" w:rsidRPr="00A63A61">
        <w:rPr>
          <w:szCs w:val="24"/>
        </w:rPr>
        <w:t>е</w:t>
      </w:r>
      <w:r w:rsidR="00DA08AA" w:rsidRPr="00A63A61">
        <w:rPr>
          <w:szCs w:val="24"/>
        </w:rPr>
        <w:t>ратура января повысилась на 1,8</w:t>
      </w:r>
      <w:r w:rsidR="00DA08AA" w:rsidRPr="00A63A61">
        <w:t>°С, февраля – на 1,4°С, декабря – 1,1°С. Теплее на 1,5°С стали март и апрель. На 1,0-1,5°С повысилась температура летних месяцев, на 0,8-1,2°С – температура осенних месяцев. В целом</w:t>
      </w:r>
      <w:r w:rsidR="005837E7" w:rsidRPr="00A63A61">
        <w:t xml:space="preserve">, </w:t>
      </w:r>
      <w:r w:rsidR="00DA08AA" w:rsidRPr="00A63A61">
        <w:t xml:space="preserve"> среднег</w:t>
      </w:r>
      <w:r w:rsidR="00DA08AA" w:rsidRPr="00A63A61">
        <w:t>о</w:t>
      </w:r>
      <w:r w:rsidR="00DA08AA" w:rsidRPr="00A63A61">
        <w:t>довая температура воздуха поднялась на 1,1 градуса. Особенно сильное потепл</w:t>
      </w:r>
      <w:r w:rsidR="00DA08AA" w:rsidRPr="00A63A61">
        <w:t>е</w:t>
      </w:r>
      <w:r w:rsidR="00DA08AA" w:rsidRPr="00A63A61">
        <w:t>ние отмечалось в первые годы ревизионного периода, что привело к возникнов</w:t>
      </w:r>
      <w:r w:rsidR="00DA08AA" w:rsidRPr="00A63A61">
        <w:t>е</w:t>
      </w:r>
      <w:r w:rsidR="00DA08AA" w:rsidRPr="00A63A61">
        <w:t>нию засушливых явлений и ослаблению или гибели нек</w:t>
      </w:r>
      <w:r w:rsidR="00DA08AA" w:rsidRPr="00A63A61">
        <w:t>о</w:t>
      </w:r>
      <w:r w:rsidR="00DA08AA" w:rsidRPr="00A63A61">
        <w:t>торых насаждений.</w:t>
      </w:r>
    </w:p>
    <w:p w:rsidR="00DA08AA" w:rsidRPr="00A63A61" w:rsidRDefault="00DA08AA" w:rsidP="00546E3C">
      <w:pPr>
        <w:pStyle w:val="ab"/>
        <w:spacing w:line="252" w:lineRule="auto"/>
        <w:ind w:firstLine="709"/>
      </w:pPr>
      <w:r w:rsidRPr="00A63A61">
        <w:t xml:space="preserve">Наиболее существенные прибавки количества осадков отмечены в июле – на 14мм или 22%, сентябре – </w:t>
      </w:r>
      <w:smartTag w:uri="urn:schemas-microsoft-com:office:smarttags" w:element="metricconverter">
        <w:smartTagPr>
          <w:attr w:name="ProductID" w:val="14 мм"/>
        </w:smartTagPr>
        <w:r w:rsidRPr="00A63A61">
          <w:t>14 мм</w:t>
        </w:r>
      </w:smartTag>
      <w:r w:rsidRPr="00A63A61">
        <w:t xml:space="preserve"> или 29%, и феврале – </w:t>
      </w:r>
      <w:smartTag w:uri="urn:schemas-microsoft-com:office:smarttags" w:element="metricconverter">
        <w:smartTagPr>
          <w:attr w:name="ProductID" w:val="8 мм"/>
        </w:smartTagPr>
        <w:r w:rsidRPr="00A63A61">
          <w:t>8</w:t>
        </w:r>
        <w:r w:rsidR="006F1903" w:rsidRPr="00A63A61">
          <w:t xml:space="preserve"> </w:t>
        </w:r>
        <w:r w:rsidRPr="00A63A61">
          <w:t>мм</w:t>
        </w:r>
      </w:smartTag>
      <w:r w:rsidRPr="00A63A61">
        <w:t xml:space="preserve"> или 15%.</w:t>
      </w:r>
    </w:p>
    <w:p w:rsidR="00DA08AA" w:rsidRPr="00A63A61" w:rsidRDefault="00DA08AA" w:rsidP="00546E3C">
      <w:pPr>
        <w:pStyle w:val="ab"/>
        <w:spacing w:line="252" w:lineRule="auto"/>
        <w:ind w:firstLine="709"/>
      </w:pPr>
      <w:r w:rsidRPr="00A63A61">
        <w:t xml:space="preserve">В соответствии с моделью циркуляции атмосферы </w:t>
      </w:r>
      <w:r w:rsidRPr="00A63A61">
        <w:rPr>
          <w:lang w:val="en-US"/>
        </w:rPr>
        <w:t>HadCM</w:t>
      </w:r>
      <w:r w:rsidRPr="00A63A61">
        <w:t>2 на ближайший ревизионный период ( до 2020 года) ожидается увеличение среднегодовой темпер</w:t>
      </w:r>
      <w:r w:rsidRPr="00A63A61">
        <w:t>а</w:t>
      </w:r>
      <w:r w:rsidRPr="00A63A61">
        <w:t>туры воздуха на 0,2°С по сравнению с 2010г. Наибольшее потепление будет н</w:t>
      </w:r>
      <w:r w:rsidRPr="00A63A61">
        <w:t>а</w:t>
      </w:r>
      <w:r w:rsidRPr="00A63A61">
        <w:t>блюдаться в зимние м</w:t>
      </w:r>
      <w:r w:rsidRPr="00A63A61">
        <w:t>е</w:t>
      </w:r>
      <w:r w:rsidRPr="00A63A61">
        <w:t>сяцы: температура декабря повысится на 0,6°С, января – на 0,5°С, февраля – на 0,3°С. Незначительно увеличится</w:t>
      </w:r>
      <w:r w:rsidR="00D2757C" w:rsidRPr="00A63A61">
        <w:t xml:space="preserve"> температура критически ва</w:t>
      </w:r>
      <w:r w:rsidR="00D2757C" w:rsidRPr="00A63A61">
        <w:t>ж</w:t>
      </w:r>
      <w:r w:rsidR="00D2757C" w:rsidRPr="00A63A61">
        <w:t>ных для формирования прироста летних месяцев – на 0,1-0,2°С</w:t>
      </w:r>
      <w:r w:rsidR="005837E7" w:rsidRPr="00A63A61">
        <w:t>, п</w:t>
      </w:r>
      <w:r w:rsidR="00D2757C" w:rsidRPr="00A63A61">
        <w:t>ри этом количес</w:t>
      </w:r>
      <w:r w:rsidR="00D2757C" w:rsidRPr="00A63A61">
        <w:t>т</w:t>
      </w:r>
      <w:r w:rsidR="00D2757C" w:rsidRPr="00A63A61">
        <w:t>во осадков в течение всех месяцев года останется неизменным.</w:t>
      </w:r>
    </w:p>
    <w:p w:rsidR="00D2757C" w:rsidRPr="00A63A61" w:rsidRDefault="00D2757C" w:rsidP="00546E3C">
      <w:pPr>
        <w:pStyle w:val="ab"/>
        <w:spacing w:line="252" w:lineRule="auto"/>
        <w:ind w:firstLine="709"/>
      </w:pPr>
      <w:r w:rsidRPr="00A63A61">
        <w:t>Эти изменения могут повлечь за собой:</w:t>
      </w:r>
    </w:p>
    <w:p w:rsidR="00D2757C" w:rsidRPr="00A63A61" w:rsidRDefault="00D2757C" w:rsidP="00546E3C">
      <w:pPr>
        <w:pStyle w:val="ab"/>
        <w:spacing w:line="252" w:lineRule="auto"/>
        <w:ind w:firstLine="709"/>
      </w:pPr>
      <w:r w:rsidRPr="00A63A61">
        <w:t xml:space="preserve">– увеличение прироста у </w:t>
      </w:r>
      <w:r w:rsidR="00F71543" w:rsidRPr="00A63A61">
        <w:t xml:space="preserve">деревьев хвойных пород на </w:t>
      </w:r>
      <w:r w:rsidR="005837E7" w:rsidRPr="00A63A61">
        <w:t>избыточно увлажне</w:t>
      </w:r>
      <w:r w:rsidR="005837E7" w:rsidRPr="00A63A61">
        <w:t>н</w:t>
      </w:r>
      <w:r w:rsidR="005837E7" w:rsidRPr="00A63A61">
        <w:t>ных зе</w:t>
      </w:r>
      <w:r w:rsidR="005837E7" w:rsidRPr="00A63A61">
        <w:t>м</w:t>
      </w:r>
      <w:r w:rsidR="005837E7" w:rsidRPr="00A63A61">
        <w:t>лях и некоторо</w:t>
      </w:r>
      <w:r w:rsidR="00EC64C6" w:rsidRPr="00A63A61">
        <w:t>е</w:t>
      </w:r>
      <w:r w:rsidR="005837E7" w:rsidRPr="00A63A61">
        <w:t xml:space="preserve"> его снижени</w:t>
      </w:r>
      <w:r w:rsidR="00EC64C6" w:rsidRPr="00A63A61">
        <w:t>е</w:t>
      </w:r>
      <w:r w:rsidR="005837E7" w:rsidRPr="00A63A61">
        <w:t xml:space="preserve"> на</w:t>
      </w:r>
      <w:r w:rsidR="00F71543" w:rsidRPr="00A63A61">
        <w:t xml:space="preserve"> почвах оптимального увлажнения, при этом незначительно увеличится вероятность повреждения деревьев ели в результ</w:t>
      </w:r>
      <w:r w:rsidR="00F71543" w:rsidRPr="00A63A61">
        <w:t>а</w:t>
      </w:r>
      <w:r w:rsidR="00F71543" w:rsidRPr="00A63A61">
        <w:t>те засух;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более раннее ( на 2-3 дня) начало лесокультурных работ;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сохранение вероятности возникновения  и вредоносности поздних весе</w:t>
      </w:r>
      <w:r w:rsidRPr="00A63A61">
        <w:t>н</w:t>
      </w:r>
      <w:r w:rsidRPr="00A63A61">
        <w:t>них з</w:t>
      </w:r>
      <w:r w:rsidRPr="00A63A61">
        <w:t>а</w:t>
      </w:r>
      <w:r w:rsidRPr="00A63A61">
        <w:t>морозков в связи с более ранним началом вегетации;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зарастание открытых болот вследствие общего снижения уровня грунт</w:t>
      </w:r>
      <w:r w:rsidRPr="00A63A61">
        <w:t>о</w:t>
      </w:r>
      <w:r w:rsidRPr="00A63A61">
        <w:t>вых вод и повышения интенсивности испарения с поверхности болот;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ухудшение условий зимовки лесной растительности вследствие отсутс</w:t>
      </w:r>
      <w:r w:rsidRPr="00A63A61">
        <w:t>т</w:t>
      </w:r>
      <w:r w:rsidRPr="00A63A61">
        <w:t>вия или сокращения сроков наличия снежного покрова;</w:t>
      </w:r>
    </w:p>
    <w:p w:rsidR="00F71543" w:rsidRPr="00A63A61" w:rsidRDefault="00F71543" w:rsidP="00546E3C">
      <w:pPr>
        <w:pStyle w:val="ab"/>
        <w:spacing w:line="252" w:lineRule="auto"/>
        <w:ind w:firstLine="709"/>
      </w:pPr>
      <w:r w:rsidRPr="00A63A61">
        <w:t>– ухудшение доступности эксплуатационных заболоченных лесов в зимний период из-за слабого промерзания грунта.</w:t>
      </w:r>
    </w:p>
    <w:p w:rsidR="001D7FD6" w:rsidRPr="00A63A61" w:rsidRDefault="001D7FD6" w:rsidP="00297BE3">
      <w:pPr>
        <w:spacing w:line="252" w:lineRule="auto"/>
        <w:ind w:right="-143" w:firstLine="709"/>
        <w:jc w:val="both"/>
        <w:rPr>
          <w:sz w:val="28"/>
          <w:szCs w:val="28"/>
        </w:rPr>
      </w:pPr>
    </w:p>
    <w:p w:rsidR="004D7773" w:rsidRPr="00A63A61" w:rsidRDefault="00C21F44" w:rsidP="00FA31A2">
      <w:pPr>
        <w:pStyle w:val="3"/>
        <w:numPr>
          <w:ilvl w:val="1"/>
          <w:numId w:val="13"/>
        </w:numPr>
        <w:spacing w:line="252" w:lineRule="auto"/>
        <w:ind w:right="-1"/>
        <w:rPr>
          <w:b/>
          <w:bCs w:val="0"/>
          <w:sz w:val="28"/>
          <w:szCs w:val="28"/>
        </w:rPr>
      </w:pPr>
      <w:r w:rsidRPr="00A63A61">
        <w:rPr>
          <w:b/>
          <w:bCs w:val="0"/>
          <w:sz w:val="28"/>
          <w:szCs w:val="28"/>
        </w:rPr>
        <w:t xml:space="preserve"> </w:t>
      </w:r>
      <w:r w:rsidR="004D7773" w:rsidRPr="00A63A61">
        <w:rPr>
          <w:b/>
          <w:bCs w:val="0"/>
          <w:sz w:val="28"/>
          <w:szCs w:val="28"/>
        </w:rPr>
        <w:t>Почвы</w:t>
      </w:r>
    </w:p>
    <w:p w:rsidR="004D7773" w:rsidRPr="00A63A61" w:rsidRDefault="004D7773" w:rsidP="00297BE3">
      <w:pPr>
        <w:spacing w:line="252" w:lineRule="auto"/>
        <w:ind w:left="850" w:firstLine="709"/>
        <w:rPr>
          <w:sz w:val="28"/>
          <w:szCs w:val="28"/>
        </w:rPr>
      </w:pP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t xml:space="preserve">Характеристика почв лесхоза приводится по материалам почвенно-лесотипологического обследования, проведенного на территории </w:t>
      </w:r>
      <w:r w:rsidR="00F71543" w:rsidRPr="00A63A61">
        <w:rPr>
          <w:sz w:val="24"/>
          <w:szCs w:val="24"/>
        </w:rPr>
        <w:t>Воложинского</w:t>
      </w:r>
      <w:r w:rsidR="00663643" w:rsidRPr="00A63A61">
        <w:rPr>
          <w:sz w:val="24"/>
          <w:szCs w:val="24"/>
        </w:rPr>
        <w:t xml:space="preserve"> лесхоза в</w:t>
      </w:r>
      <w:r w:rsidR="003A474D" w:rsidRPr="00A63A61">
        <w:rPr>
          <w:sz w:val="24"/>
          <w:szCs w:val="24"/>
        </w:rPr>
        <w:t xml:space="preserve"> </w:t>
      </w:r>
      <w:r w:rsidR="00663643" w:rsidRPr="00A63A61">
        <w:rPr>
          <w:sz w:val="24"/>
          <w:szCs w:val="24"/>
        </w:rPr>
        <w:t>19</w:t>
      </w:r>
      <w:r w:rsidR="00F71543" w:rsidRPr="00A63A61">
        <w:rPr>
          <w:sz w:val="24"/>
          <w:szCs w:val="24"/>
        </w:rPr>
        <w:t>76</w:t>
      </w:r>
      <w:r w:rsidRPr="00A63A61">
        <w:rPr>
          <w:sz w:val="24"/>
          <w:szCs w:val="24"/>
        </w:rPr>
        <w:t xml:space="preserve"> год</w:t>
      </w:r>
      <w:r w:rsidR="00F71543" w:rsidRPr="00A63A61">
        <w:rPr>
          <w:sz w:val="24"/>
          <w:szCs w:val="24"/>
        </w:rPr>
        <w:t>у почвенной партией 1-ой Минской</w:t>
      </w:r>
      <w:r w:rsidRPr="00A63A61">
        <w:rPr>
          <w:sz w:val="24"/>
          <w:szCs w:val="24"/>
        </w:rPr>
        <w:t xml:space="preserve"> лесоустроительной экспед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 xml:space="preserve">ции. </w:t>
      </w:r>
      <w:r w:rsidR="00F71543" w:rsidRPr="00A63A61">
        <w:rPr>
          <w:sz w:val="24"/>
          <w:szCs w:val="24"/>
        </w:rPr>
        <w:t>В связи со значительными изменениями, связанными с динамикой границ</w:t>
      </w:r>
      <w:r w:rsidR="00CC57C8" w:rsidRPr="00A63A61">
        <w:rPr>
          <w:sz w:val="24"/>
          <w:szCs w:val="24"/>
        </w:rPr>
        <w:t xml:space="preserve"> ле</w:t>
      </w:r>
      <w:r w:rsidR="00CC57C8" w:rsidRPr="00A63A61">
        <w:rPr>
          <w:sz w:val="24"/>
          <w:szCs w:val="24"/>
        </w:rPr>
        <w:t>с</w:t>
      </w:r>
      <w:r w:rsidR="00CC57C8" w:rsidRPr="00A63A61">
        <w:rPr>
          <w:sz w:val="24"/>
          <w:szCs w:val="24"/>
        </w:rPr>
        <w:t>хоза и лесничеств, приемкой колхозных лесов, мелиоративным воздействием на лесные земли как активной, так и пассивной мелиорации</w:t>
      </w:r>
      <w:r w:rsidR="005837E7" w:rsidRPr="00A63A61">
        <w:rPr>
          <w:sz w:val="24"/>
          <w:szCs w:val="24"/>
        </w:rPr>
        <w:t>, была</w:t>
      </w:r>
      <w:r w:rsidR="00CC57C8" w:rsidRPr="00A63A61">
        <w:rPr>
          <w:sz w:val="24"/>
          <w:szCs w:val="24"/>
        </w:rPr>
        <w:t xml:space="preserve"> проведена перер</w:t>
      </w:r>
      <w:r w:rsidR="00CC57C8" w:rsidRPr="00A63A61">
        <w:rPr>
          <w:sz w:val="24"/>
          <w:szCs w:val="24"/>
        </w:rPr>
        <w:t>а</w:t>
      </w:r>
      <w:r w:rsidR="00CC57C8" w:rsidRPr="00A63A61">
        <w:rPr>
          <w:sz w:val="24"/>
          <w:szCs w:val="24"/>
        </w:rPr>
        <w:t>ботка почвенных материалов в 2004 году.</w:t>
      </w:r>
    </w:p>
    <w:p w:rsidR="00CC57C8" w:rsidRPr="00A63A61" w:rsidRDefault="00CC57C8" w:rsidP="00297BE3">
      <w:pPr>
        <w:spacing w:line="252" w:lineRule="auto"/>
        <w:ind w:right="-1" w:firstLine="851"/>
        <w:jc w:val="both"/>
        <w:rPr>
          <w:sz w:val="24"/>
          <w:szCs w:val="24"/>
        </w:rPr>
      </w:pPr>
      <w:r w:rsidRPr="00A63A61">
        <w:rPr>
          <w:sz w:val="24"/>
          <w:szCs w:val="24"/>
        </w:rPr>
        <w:lastRenderedPageBreak/>
        <w:t>В соответствии с</w:t>
      </w:r>
      <w:r w:rsidR="00D96662" w:rsidRPr="00A63A61">
        <w:rPr>
          <w:sz w:val="24"/>
          <w:szCs w:val="24"/>
        </w:rPr>
        <w:t xml:space="preserve"> геоморфологическ</w:t>
      </w:r>
      <w:r w:rsidRPr="00A63A61">
        <w:rPr>
          <w:sz w:val="24"/>
          <w:szCs w:val="24"/>
        </w:rPr>
        <w:t>им</w:t>
      </w:r>
      <w:r w:rsidR="00D96662" w:rsidRPr="00A63A61">
        <w:rPr>
          <w:sz w:val="24"/>
          <w:szCs w:val="24"/>
        </w:rPr>
        <w:t xml:space="preserve"> районировани</w:t>
      </w:r>
      <w:r w:rsidRPr="00A63A61">
        <w:rPr>
          <w:sz w:val="24"/>
          <w:szCs w:val="24"/>
        </w:rPr>
        <w:t>ем</w:t>
      </w:r>
      <w:r w:rsidR="00D96662" w:rsidRPr="00A63A61">
        <w:rPr>
          <w:sz w:val="24"/>
          <w:szCs w:val="24"/>
        </w:rPr>
        <w:t xml:space="preserve"> Республики Бел</w:t>
      </w:r>
      <w:r w:rsidR="00D96662" w:rsidRPr="00A63A61">
        <w:rPr>
          <w:sz w:val="24"/>
          <w:szCs w:val="24"/>
        </w:rPr>
        <w:t>а</w:t>
      </w:r>
      <w:r w:rsidR="00D96662" w:rsidRPr="00A63A61">
        <w:rPr>
          <w:sz w:val="24"/>
          <w:szCs w:val="24"/>
        </w:rPr>
        <w:t>русь (</w:t>
      </w:r>
      <w:r w:rsidRPr="00A63A61">
        <w:rPr>
          <w:sz w:val="24"/>
          <w:szCs w:val="24"/>
        </w:rPr>
        <w:t>Матвеев А.В., Гурский Б.Н., Левицкая Р.И. Рельеф Белоруссии</w:t>
      </w:r>
      <w:r w:rsidR="00DA080F" w:rsidRPr="00A63A61">
        <w:rPr>
          <w:sz w:val="24"/>
          <w:szCs w:val="24"/>
        </w:rPr>
        <w:t>. Минск, 19</w:t>
      </w:r>
      <w:r w:rsidRPr="00A63A61">
        <w:rPr>
          <w:sz w:val="24"/>
          <w:szCs w:val="24"/>
        </w:rPr>
        <w:t>8</w:t>
      </w:r>
      <w:r w:rsidR="00DA080F" w:rsidRPr="00A63A61">
        <w:rPr>
          <w:sz w:val="24"/>
          <w:szCs w:val="24"/>
        </w:rPr>
        <w:t>8</w:t>
      </w:r>
      <w:r w:rsidR="00D96662" w:rsidRPr="00A63A61">
        <w:rPr>
          <w:sz w:val="24"/>
          <w:szCs w:val="24"/>
        </w:rPr>
        <w:t>) [</w:t>
      </w:r>
      <w:r w:rsidR="00FA31A2" w:rsidRPr="00A63A61">
        <w:rPr>
          <w:sz w:val="24"/>
          <w:szCs w:val="24"/>
        </w:rPr>
        <w:t>Деменьтьев В.А. Геоморфологические районы БССР. Минск, 1948</w:t>
      </w:r>
      <w:r w:rsidR="00D96662" w:rsidRPr="00A63A61">
        <w:rPr>
          <w:sz w:val="24"/>
          <w:szCs w:val="24"/>
        </w:rPr>
        <w:t>] терр</w:t>
      </w:r>
      <w:r w:rsidR="00D96662" w:rsidRPr="00A63A61">
        <w:rPr>
          <w:sz w:val="24"/>
          <w:szCs w:val="24"/>
        </w:rPr>
        <w:t>и</w:t>
      </w:r>
      <w:r w:rsidR="00D96662" w:rsidRPr="00A63A61">
        <w:rPr>
          <w:sz w:val="24"/>
          <w:szCs w:val="24"/>
        </w:rPr>
        <w:t xml:space="preserve">тория лесхоза </w:t>
      </w:r>
      <w:r w:rsidRPr="00A63A61">
        <w:rPr>
          <w:sz w:val="24"/>
          <w:szCs w:val="24"/>
        </w:rPr>
        <w:t>приурочена к Минской краевой ледниковой возвышенности.</w:t>
      </w:r>
    </w:p>
    <w:p w:rsidR="004D7773" w:rsidRPr="00A63A61" w:rsidRDefault="004D7773" w:rsidP="00297BE3">
      <w:pPr>
        <w:spacing w:line="252" w:lineRule="auto"/>
        <w:ind w:right="-1"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На территории лесхоза</w:t>
      </w:r>
      <w:r w:rsidR="001779CE" w:rsidRPr="00A63A61">
        <w:rPr>
          <w:sz w:val="24"/>
          <w:szCs w:val="24"/>
        </w:rPr>
        <w:t>,</w:t>
      </w:r>
      <w:r w:rsidRPr="00A63A61">
        <w:rPr>
          <w:sz w:val="24"/>
          <w:szCs w:val="24"/>
        </w:rPr>
        <w:t xml:space="preserve"> в соответствии с особенностями рельефа, климат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>ческих условий, почвообразующих пород, растительности</w:t>
      </w:r>
      <w:r w:rsidR="005837E7" w:rsidRPr="00A63A61">
        <w:rPr>
          <w:sz w:val="24"/>
          <w:szCs w:val="24"/>
        </w:rPr>
        <w:t xml:space="preserve">, </w:t>
      </w:r>
      <w:r w:rsidRPr="00A63A61">
        <w:rPr>
          <w:sz w:val="24"/>
          <w:szCs w:val="24"/>
        </w:rPr>
        <w:t xml:space="preserve"> имеют место следу</w:t>
      </w:r>
      <w:r w:rsidRPr="00A63A61">
        <w:rPr>
          <w:sz w:val="24"/>
          <w:szCs w:val="24"/>
        </w:rPr>
        <w:t>ю</w:t>
      </w:r>
      <w:r w:rsidRPr="00A63A61">
        <w:rPr>
          <w:sz w:val="24"/>
          <w:szCs w:val="24"/>
        </w:rPr>
        <w:t xml:space="preserve">щие процессы почвообразования: дерновый, дерново-подзолистый, болотный и пойменный, в результате протекания которых сформировалось </w:t>
      </w:r>
      <w:r w:rsidR="00132DB2" w:rsidRPr="00A63A61">
        <w:rPr>
          <w:sz w:val="24"/>
          <w:szCs w:val="24"/>
        </w:rPr>
        <w:t>1</w:t>
      </w:r>
      <w:r w:rsidR="00CC57C8" w:rsidRPr="00A63A61">
        <w:rPr>
          <w:sz w:val="24"/>
          <w:szCs w:val="24"/>
        </w:rPr>
        <w:t>0</w:t>
      </w:r>
      <w:r w:rsidRPr="00A63A61">
        <w:rPr>
          <w:sz w:val="24"/>
          <w:szCs w:val="24"/>
        </w:rPr>
        <w:t xml:space="preserve"> типов почв (та</w:t>
      </w:r>
      <w:r w:rsidRPr="00A63A61">
        <w:rPr>
          <w:sz w:val="24"/>
          <w:szCs w:val="24"/>
        </w:rPr>
        <w:t>б</w:t>
      </w:r>
      <w:r w:rsidR="00FA31A2" w:rsidRPr="00A63A61">
        <w:rPr>
          <w:sz w:val="24"/>
          <w:szCs w:val="24"/>
        </w:rPr>
        <w:t>лица 1</w:t>
      </w:r>
      <w:r w:rsidRPr="00A63A61">
        <w:rPr>
          <w:sz w:val="24"/>
          <w:szCs w:val="24"/>
        </w:rPr>
        <w:t>.3.1).</w:t>
      </w:r>
    </w:p>
    <w:p w:rsidR="00CC57C8" w:rsidRPr="00A63A61" w:rsidRDefault="00CC57C8" w:rsidP="006F1668">
      <w:pPr>
        <w:pStyle w:val="22"/>
        <w:spacing w:line="235" w:lineRule="auto"/>
      </w:pPr>
    </w:p>
    <w:p w:rsidR="004D7773" w:rsidRPr="00A63A61" w:rsidRDefault="00FA31A2" w:rsidP="006F1668">
      <w:pPr>
        <w:pStyle w:val="22"/>
        <w:spacing w:line="235" w:lineRule="auto"/>
      </w:pPr>
      <w:r w:rsidRPr="00A63A61">
        <w:t>Таблица 1</w:t>
      </w:r>
      <w:r w:rsidR="004D7773" w:rsidRPr="00A63A61">
        <w:t>.3.1 Распределение территории лесхоза по типам и подт</w:t>
      </w:r>
      <w:r w:rsidR="004D7773" w:rsidRPr="00A63A61">
        <w:t>и</w:t>
      </w:r>
      <w:r w:rsidR="004D7773" w:rsidRPr="00A63A61">
        <w:t>пам почв</w:t>
      </w:r>
    </w:p>
    <w:p w:rsidR="004D7773" w:rsidRPr="00A63A61" w:rsidRDefault="004D7773" w:rsidP="006F5FB4">
      <w:pPr>
        <w:spacing w:line="228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3"/>
        <w:gridCol w:w="1574"/>
        <w:gridCol w:w="1356"/>
      </w:tblGrid>
      <w:tr w:rsidR="00C879A5" w:rsidRPr="00A63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7" w:type="pct"/>
            <w:vMerge w:val="restart"/>
            <w:vAlign w:val="center"/>
          </w:tcPr>
          <w:p w:rsidR="00C879A5" w:rsidRPr="00A63A61" w:rsidRDefault="00C879A5" w:rsidP="000743A9">
            <w:pPr>
              <w:pStyle w:val="8"/>
              <w:rPr>
                <w:szCs w:val="24"/>
              </w:rPr>
            </w:pPr>
            <w:r w:rsidRPr="00A63A61">
              <w:rPr>
                <w:szCs w:val="24"/>
              </w:rPr>
              <w:t>Типы и подтипы почв</w:t>
            </w:r>
          </w:p>
        </w:tc>
        <w:tc>
          <w:tcPr>
            <w:tcW w:w="1653" w:type="pct"/>
            <w:gridSpan w:val="2"/>
            <w:vAlign w:val="center"/>
          </w:tcPr>
          <w:p w:rsidR="00C879A5" w:rsidRPr="00A63A61" w:rsidRDefault="00C879A5" w:rsidP="000743A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Итого</w:t>
            </w:r>
          </w:p>
        </w:tc>
      </w:tr>
      <w:tr w:rsidR="00C879A5" w:rsidRPr="00A63A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7" w:type="pct"/>
            <w:vMerge/>
            <w:tcBorders>
              <w:bottom w:val="single" w:sz="4" w:space="0" w:color="auto"/>
            </w:tcBorders>
            <w:vAlign w:val="center"/>
          </w:tcPr>
          <w:p w:rsidR="00C879A5" w:rsidRPr="00A63A61" w:rsidRDefault="00C879A5" w:rsidP="00074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tcBorders>
              <w:bottom w:val="single" w:sz="4" w:space="0" w:color="auto"/>
            </w:tcBorders>
            <w:vAlign w:val="center"/>
          </w:tcPr>
          <w:p w:rsidR="00C879A5" w:rsidRPr="00A63A61" w:rsidRDefault="00C879A5" w:rsidP="000743A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га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:rsidR="00C879A5" w:rsidRPr="00A63A61" w:rsidRDefault="000F4AA1" w:rsidP="000743A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</w:t>
            </w:r>
            <w:r w:rsidR="00CC57C8" w:rsidRPr="00A63A61">
              <w:rPr>
                <w:sz w:val="24"/>
                <w:szCs w:val="24"/>
              </w:rPr>
              <w:t>роцент</w:t>
            </w:r>
          </w:p>
        </w:tc>
      </w:tr>
      <w:tr w:rsidR="00C879A5" w:rsidRPr="00A63A61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C879A5" w:rsidRPr="00A63A61" w:rsidRDefault="00C879A5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Дерново-подзолистые автоморфные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C879A5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22376,4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C879A5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26,7</w:t>
            </w:r>
          </w:p>
        </w:tc>
      </w:tr>
      <w:tr w:rsidR="00C879A5" w:rsidRPr="00A63A61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9A5" w:rsidRPr="00A63A61" w:rsidRDefault="00CC57C8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дерново-палево-подзолистые</w:t>
            </w:r>
          </w:p>
        </w:tc>
        <w:tc>
          <w:tcPr>
            <w:tcW w:w="8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9A5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6935,9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9A5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8,3</w:t>
            </w:r>
          </w:p>
        </w:tc>
      </w:tr>
      <w:tr w:rsidR="00CC57C8" w:rsidRPr="00A63A61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single" w:sz="4" w:space="0" w:color="auto"/>
              <w:bottom w:val="nil"/>
            </w:tcBorders>
            <w:vAlign w:val="center"/>
          </w:tcPr>
          <w:p w:rsidR="00CC57C8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</w:t>
            </w:r>
            <w:r w:rsidR="00CC57C8" w:rsidRPr="00A63A61">
              <w:rPr>
                <w:sz w:val="24"/>
                <w:szCs w:val="24"/>
              </w:rPr>
              <w:t>) обычные</w:t>
            </w:r>
          </w:p>
        </w:tc>
        <w:tc>
          <w:tcPr>
            <w:tcW w:w="888" w:type="pct"/>
            <w:tcBorders>
              <w:top w:val="single" w:sz="4" w:space="0" w:color="auto"/>
              <w:bottom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15420,5</w:t>
            </w: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18,4</w:t>
            </w: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single" w:sz="4" w:space="0" w:color="auto"/>
              <w:bottom w:val="nil"/>
            </w:tcBorders>
            <w:vAlign w:val="center"/>
          </w:tcPr>
          <w:p w:rsidR="00CC57C8" w:rsidRPr="00A63A61" w:rsidRDefault="00CC57C8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Антропогенно преобразованные автоморфные</w:t>
            </w:r>
          </w:p>
        </w:tc>
        <w:tc>
          <w:tcPr>
            <w:tcW w:w="888" w:type="pct"/>
            <w:tcBorders>
              <w:top w:val="single" w:sz="4" w:space="0" w:color="auto"/>
              <w:bottom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nil"/>
            </w:tcBorders>
            <w:vAlign w:val="center"/>
          </w:tcPr>
          <w:p w:rsidR="00CC57C8" w:rsidRPr="00A63A61" w:rsidRDefault="00CC57C8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деградированные эрозионные овражно-б</w:t>
            </w:r>
            <w:r w:rsidR="007A1906" w:rsidRPr="00A63A61">
              <w:rPr>
                <w:sz w:val="24"/>
                <w:szCs w:val="24"/>
              </w:rPr>
              <w:t>алоч</w:t>
            </w:r>
            <w:r w:rsidRPr="00A63A61">
              <w:rPr>
                <w:sz w:val="24"/>
                <w:szCs w:val="24"/>
              </w:rPr>
              <w:t>ного ко</w:t>
            </w:r>
            <w:r w:rsidRPr="00A63A61">
              <w:rPr>
                <w:sz w:val="24"/>
                <w:szCs w:val="24"/>
              </w:rPr>
              <w:t>м</w:t>
            </w:r>
            <w:r w:rsidRPr="00A63A61">
              <w:rPr>
                <w:sz w:val="24"/>
                <w:szCs w:val="24"/>
              </w:rPr>
              <w:t>плекса</w:t>
            </w:r>
          </w:p>
        </w:tc>
        <w:tc>
          <w:tcPr>
            <w:tcW w:w="888" w:type="pct"/>
            <w:tcBorders>
              <w:top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83,8</w:t>
            </w:r>
          </w:p>
        </w:tc>
        <w:tc>
          <w:tcPr>
            <w:tcW w:w="765" w:type="pct"/>
            <w:tcBorders>
              <w:top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0,1</w:t>
            </w: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nil"/>
            </w:tcBorders>
            <w:vAlign w:val="center"/>
          </w:tcPr>
          <w:p w:rsidR="00CC57C8" w:rsidRPr="00A63A61" w:rsidRDefault="00CC57C8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Дерновые полугидроморфные</w:t>
            </w:r>
          </w:p>
        </w:tc>
        <w:tc>
          <w:tcPr>
            <w:tcW w:w="888" w:type="pct"/>
            <w:tcBorders>
              <w:bottom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5950,3</w:t>
            </w:r>
          </w:p>
        </w:tc>
        <w:tc>
          <w:tcPr>
            <w:tcW w:w="765" w:type="pct"/>
            <w:tcBorders>
              <w:bottom w:val="nil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7,1</w:t>
            </w: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CC57C8" w:rsidRPr="00A63A61" w:rsidRDefault="00CC57C8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насыщенные</w:t>
            </w:r>
          </w:p>
        </w:tc>
        <w:tc>
          <w:tcPr>
            <w:tcW w:w="888" w:type="pct"/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1167,6</w:t>
            </w:r>
          </w:p>
        </w:tc>
        <w:tc>
          <w:tcPr>
            <w:tcW w:w="765" w:type="pct"/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1,4</w:t>
            </w: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CC57C8" w:rsidRPr="00A63A61" w:rsidRDefault="00CC57C8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б) ненасыщенные (кислые)</w:t>
            </w:r>
          </w:p>
        </w:tc>
        <w:tc>
          <w:tcPr>
            <w:tcW w:w="888" w:type="pct"/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4112,3</w:t>
            </w:r>
          </w:p>
        </w:tc>
        <w:tc>
          <w:tcPr>
            <w:tcW w:w="765" w:type="pct"/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4,9</w:t>
            </w: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CC57C8" w:rsidRPr="00A63A61" w:rsidRDefault="00CC57C8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в) оподзоленные</w:t>
            </w:r>
          </w:p>
        </w:tc>
        <w:tc>
          <w:tcPr>
            <w:tcW w:w="888" w:type="pct"/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670,4</w:t>
            </w:r>
          </w:p>
        </w:tc>
        <w:tc>
          <w:tcPr>
            <w:tcW w:w="765" w:type="pct"/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0,8</w:t>
            </w:r>
          </w:p>
        </w:tc>
      </w:tr>
      <w:tr w:rsidR="00CC57C8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CC57C8" w:rsidRPr="00A63A61" w:rsidRDefault="00CC57C8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Дерново-подзолистые полугидроморфные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32349,6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CC57C8" w:rsidRPr="00A63A61" w:rsidRDefault="00CC57C8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38,6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дерново-палево-подзолистые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1508,5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1,8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single" w:sz="4" w:space="0" w:color="auto"/>
            </w:tcBorders>
            <w:vAlign w:val="center"/>
          </w:tcPr>
          <w:p w:rsidR="00E41D30" w:rsidRPr="00A63A61" w:rsidRDefault="00E41D30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б) обычные</w:t>
            </w:r>
          </w:p>
        </w:tc>
        <w:tc>
          <w:tcPr>
            <w:tcW w:w="888" w:type="pct"/>
            <w:tcBorders>
              <w:top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30841,1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36,8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nil"/>
            </w:tcBorders>
            <w:vAlign w:val="center"/>
          </w:tcPr>
          <w:p w:rsidR="00E41D30" w:rsidRPr="00A63A61" w:rsidRDefault="00E41D30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Пойменные  дерновые полугидроморфные почвы</w:t>
            </w:r>
          </w:p>
        </w:tc>
        <w:tc>
          <w:tcPr>
            <w:tcW w:w="888" w:type="pct"/>
            <w:tcBorders>
              <w:bottom w:val="nil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bottom w:val="nil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nil"/>
              <w:bottom w:val="single" w:sz="4" w:space="0" w:color="auto"/>
            </w:tcBorders>
            <w:vAlign w:val="center"/>
          </w:tcPr>
          <w:p w:rsidR="00E41D30" w:rsidRPr="00A63A61" w:rsidRDefault="00E41D30" w:rsidP="000743A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обычные</w:t>
            </w:r>
          </w:p>
        </w:tc>
        <w:tc>
          <w:tcPr>
            <w:tcW w:w="888" w:type="pct"/>
            <w:tcBorders>
              <w:top w:val="nil"/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1340,9</w:t>
            </w:r>
          </w:p>
        </w:tc>
        <w:tc>
          <w:tcPr>
            <w:tcW w:w="765" w:type="pct"/>
            <w:tcBorders>
              <w:top w:val="nil"/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1,6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nil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Антропогенно-преобразованные полугидромор</w:t>
            </w:r>
            <w:r w:rsidRPr="00A63A61">
              <w:rPr>
                <w:sz w:val="24"/>
                <w:szCs w:val="24"/>
              </w:rPr>
              <w:t>ф</w:t>
            </w:r>
            <w:r w:rsidRPr="00A63A61">
              <w:rPr>
                <w:sz w:val="24"/>
                <w:szCs w:val="24"/>
              </w:rPr>
              <w:t>ные</w:t>
            </w:r>
          </w:p>
        </w:tc>
        <w:tc>
          <w:tcPr>
            <w:tcW w:w="888" w:type="pct"/>
            <w:tcBorders>
              <w:bottom w:val="nil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bottom w:val="nil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nil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а) нарушенные </w:t>
            </w:r>
          </w:p>
        </w:tc>
        <w:tc>
          <w:tcPr>
            <w:tcW w:w="888" w:type="pct"/>
            <w:tcBorders>
              <w:top w:val="nil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83,8</w:t>
            </w:r>
          </w:p>
        </w:tc>
        <w:tc>
          <w:tcPr>
            <w:tcW w:w="765" w:type="pct"/>
            <w:tcBorders>
              <w:top w:val="nil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0,1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Торфяно-болотные почвы низинного типа болот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7375,0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8,8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типичные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1424,7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1,7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б) мелиорированные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5866,5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7,0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top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в) мелиорированные выработанные</w:t>
            </w:r>
          </w:p>
        </w:tc>
        <w:tc>
          <w:tcPr>
            <w:tcW w:w="888" w:type="pct"/>
            <w:tcBorders>
              <w:top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83,8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0,1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Торфяно-болотные почвы переходного типа болот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5950,3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7,1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типичные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251,5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0,3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б) мелиорированные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5279,8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6,3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в) мелиорированные выработанные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419,0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0,5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Торфяно-болотные почвы верхового типа болот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838,0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1,0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типичные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83,8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0,1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б) мелиорированные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754,2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0,9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Пойменные торфяно-болотные почвы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2430,4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2,9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7" w:type="pct"/>
            <w:tcBorders>
              <w:top w:val="single" w:sz="4" w:space="0" w:color="auto"/>
            </w:tcBorders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а) типичные</w:t>
            </w:r>
          </w:p>
        </w:tc>
        <w:tc>
          <w:tcPr>
            <w:tcW w:w="888" w:type="pct"/>
            <w:tcBorders>
              <w:top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502,8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0,6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б) мелиорированные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251,6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0,3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в) мелиорированные выработанные</w:t>
            </w:r>
          </w:p>
        </w:tc>
        <w:tc>
          <w:tcPr>
            <w:tcW w:w="888" w:type="pct"/>
            <w:vAlign w:val="bottom"/>
          </w:tcPr>
          <w:p w:rsidR="00E41D30" w:rsidRPr="00A63A61" w:rsidRDefault="00E41D30" w:rsidP="001E6D44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1676,0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1E6D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2,0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Прочие </w:t>
            </w:r>
          </w:p>
        </w:tc>
        <w:tc>
          <w:tcPr>
            <w:tcW w:w="888" w:type="pct"/>
            <w:vAlign w:val="bottom"/>
          </w:tcPr>
          <w:p w:rsidR="00E41D30" w:rsidRPr="00A63A61" w:rsidRDefault="00FA31A2" w:rsidP="000743A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4974</w:t>
            </w:r>
            <w:r w:rsidR="00E41D30" w:rsidRPr="00A63A61">
              <w:rPr>
                <w:sz w:val="24"/>
                <w:szCs w:val="24"/>
              </w:rPr>
              <w:t>,0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0743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6,0</w:t>
            </w:r>
          </w:p>
        </w:tc>
      </w:tr>
      <w:tr w:rsidR="00E41D30" w:rsidRPr="00A63A61" w:rsidTr="00DD3625">
        <w:tblPrEx>
          <w:tblCellMar>
            <w:top w:w="0" w:type="dxa"/>
            <w:bottom w:w="0" w:type="dxa"/>
          </w:tblCellMar>
        </w:tblPrEx>
        <w:tc>
          <w:tcPr>
            <w:tcW w:w="3347" w:type="pct"/>
            <w:vAlign w:val="center"/>
          </w:tcPr>
          <w:p w:rsidR="00E41D30" w:rsidRPr="00A63A61" w:rsidRDefault="00E41D30" w:rsidP="003D2896">
            <w:pPr>
              <w:rPr>
                <w:b/>
                <w:bCs/>
                <w:sz w:val="24"/>
                <w:szCs w:val="24"/>
              </w:rPr>
            </w:pPr>
            <w:r w:rsidRPr="00A63A6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88" w:type="pct"/>
            <w:vAlign w:val="bottom"/>
          </w:tcPr>
          <w:p w:rsidR="00E41D30" w:rsidRPr="00A63A61" w:rsidRDefault="00FA31A2" w:rsidP="000743A9">
            <w:pPr>
              <w:jc w:val="center"/>
              <w:rPr>
                <w:b/>
                <w:sz w:val="24"/>
                <w:szCs w:val="24"/>
              </w:rPr>
            </w:pPr>
            <w:r w:rsidRPr="00A63A61">
              <w:rPr>
                <w:b/>
                <w:sz w:val="24"/>
                <w:szCs w:val="24"/>
              </w:rPr>
              <w:t>83785</w:t>
            </w:r>
          </w:p>
        </w:tc>
        <w:tc>
          <w:tcPr>
            <w:tcW w:w="765" w:type="pct"/>
            <w:vAlign w:val="bottom"/>
          </w:tcPr>
          <w:p w:rsidR="00E41D30" w:rsidRPr="00A63A61" w:rsidRDefault="00E41D30" w:rsidP="00E41D30">
            <w:pPr>
              <w:jc w:val="center"/>
              <w:rPr>
                <w:b/>
                <w:sz w:val="24"/>
                <w:szCs w:val="24"/>
              </w:rPr>
            </w:pPr>
            <w:r w:rsidRPr="00A63A61">
              <w:rPr>
                <w:b/>
                <w:sz w:val="24"/>
                <w:szCs w:val="24"/>
              </w:rPr>
              <w:t>100,0</w:t>
            </w:r>
          </w:p>
        </w:tc>
      </w:tr>
    </w:tbl>
    <w:p w:rsidR="00C879A5" w:rsidRPr="00A63A61" w:rsidRDefault="00C879A5" w:rsidP="006F5FB4">
      <w:pPr>
        <w:spacing w:line="228" w:lineRule="auto"/>
      </w:pPr>
    </w:p>
    <w:p w:rsidR="004D7773" w:rsidRPr="00A63A61" w:rsidRDefault="004D7773" w:rsidP="009F6295">
      <w:pPr>
        <w:ind w:firstLine="709"/>
        <w:jc w:val="both"/>
        <w:rPr>
          <w:sz w:val="24"/>
          <w:szCs w:val="24"/>
        </w:rPr>
      </w:pPr>
      <w:r w:rsidRPr="00A63A61">
        <w:rPr>
          <w:sz w:val="24"/>
          <w:szCs w:val="24"/>
        </w:rPr>
        <w:t xml:space="preserve">Дерново-подзолистые автоморфные почвы занимают </w:t>
      </w:r>
      <w:smartTag w:uri="urn:schemas-microsoft-com:office:smarttags" w:element="metricconverter">
        <w:smartTagPr>
          <w:attr w:name="ProductID" w:val="22376,4 га"/>
        </w:smartTagPr>
        <w:r w:rsidR="00E41D30" w:rsidRPr="00A63A61">
          <w:rPr>
            <w:sz w:val="24"/>
            <w:szCs w:val="24"/>
          </w:rPr>
          <w:t>22376,4</w:t>
        </w:r>
        <w:r w:rsidRPr="00A63A61">
          <w:rPr>
            <w:sz w:val="24"/>
            <w:szCs w:val="24"/>
          </w:rPr>
          <w:t xml:space="preserve"> га</w:t>
        </w:r>
      </w:smartTag>
      <w:r w:rsidRPr="00A63A61">
        <w:rPr>
          <w:sz w:val="24"/>
          <w:szCs w:val="24"/>
        </w:rPr>
        <w:t xml:space="preserve">. </w:t>
      </w:r>
      <w:r w:rsidR="00E41D30" w:rsidRPr="00A63A61">
        <w:rPr>
          <w:sz w:val="24"/>
          <w:szCs w:val="24"/>
        </w:rPr>
        <w:t xml:space="preserve">Сюда включены дерново-палево-подзолистые почвы, отличающиеся морфологической невыраженностью подзолистого процесса и сравнительно высоким плодородием. </w:t>
      </w:r>
      <w:r w:rsidRPr="00A63A61">
        <w:rPr>
          <w:sz w:val="24"/>
          <w:szCs w:val="24"/>
        </w:rPr>
        <w:lastRenderedPageBreak/>
        <w:t>Приурочены к повышенным хорошо дренированным участкам с достаточно глуб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 xml:space="preserve">ким залеганием грунтовых вод. Почвообразующими породами являются </w:t>
      </w:r>
      <w:r w:rsidR="00E41D30" w:rsidRPr="00A63A61">
        <w:rPr>
          <w:sz w:val="24"/>
          <w:szCs w:val="24"/>
        </w:rPr>
        <w:t>лессови</w:t>
      </w:r>
      <w:r w:rsidR="00E41D30" w:rsidRPr="00A63A61">
        <w:rPr>
          <w:sz w:val="24"/>
          <w:szCs w:val="24"/>
        </w:rPr>
        <w:t>д</w:t>
      </w:r>
      <w:r w:rsidR="00E41D30" w:rsidRPr="00A63A61">
        <w:rPr>
          <w:sz w:val="24"/>
          <w:szCs w:val="24"/>
        </w:rPr>
        <w:t>ные суглинки и связные</w:t>
      </w:r>
      <w:r w:rsidR="00C235A3" w:rsidRPr="00A63A61">
        <w:rPr>
          <w:sz w:val="24"/>
          <w:szCs w:val="24"/>
        </w:rPr>
        <w:t xml:space="preserve"> пески</w:t>
      </w:r>
      <w:r w:rsidRPr="00A63A61">
        <w:rPr>
          <w:sz w:val="24"/>
          <w:szCs w:val="24"/>
        </w:rPr>
        <w:t>. Подстилающая порода представлена</w:t>
      </w:r>
      <w:r w:rsidR="00E41D30" w:rsidRPr="00A63A61">
        <w:rPr>
          <w:sz w:val="24"/>
          <w:szCs w:val="24"/>
        </w:rPr>
        <w:t xml:space="preserve"> </w:t>
      </w:r>
      <w:r w:rsidRPr="00A63A61">
        <w:rPr>
          <w:sz w:val="24"/>
          <w:szCs w:val="24"/>
        </w:rPr>
        <w:t>моренным су</w:t>
      </w:r>
      <w:r w:rsidRPr="00A63A61">
        <w:rPr>
          <w:sz w:val="24"/>
          <w:szCs w:val="24"/>
        </w:rPr>
        <w:t>г</w:t>
      </w:r>
      <w:r w:rsidRPr="00A63A61">
        <w:rPr>
          <w:sz w:val="24"/>
          <w:szCs w:val="24"/>
        </w:rPr>
        <w:t xml:space="preserve">линком </w:t>
      </w:r>
      <w:r w:rsidR="00E41D30" w:rsidRPr="00A63A61">
        <w:rPr>
          <w:sz w:val="24"/>
          <w:szCs w:val="24"/>
        </w:rPr>
        <w:t xml:space="preserve">с </w:t>
      </w:r>
      <w:r w:rsidRPr="00A63A61">
        <w:rPr>
          <w:sz w:val="24"/>
          <w:szCs w:val="24"/>
        </w:rPr>
        <w:t xml:space="preserve"> глубин</w:t>
      </w:r>
      <w:r w:rsidR="00E41D30" w:rsidRPr="00A63A61">
        <w:rPr>
          <w:sz w:val="24"/>
          <w:szCs w:val="24"/>
        </w:rPr>
        <w:t xml:space="preserve">ы до 1м. Дерново-палево-подзолистые почвы встречаются </w:t>
      </w:r>
      <w:r w:rsidR="00B649BD" w:rsidRPr="00A63A61">
        <w:rPr>
          <w:sz w:val="24"/>
          <w:szCs w:val="24"/>
        </w:rPr>
        <w:t>в Р</w:t>
      </w:r>
      <w:r w:rsidR="00B649BD" w:rsidRPr="00A63A61">
        <w:rPr>
          <w:sz w:val="24"/>
          <w:szCs w:val="24"/>
        </w:rPr>
        <w:t>а</w:t>
      </w:r>
      <w:r w:rsidR="00B649BD" w:rsidRPr="00A63A61">
        <w:rPr>
          <w:sz w:val="24"/>
          <w:szCs w:val="24"/>
        </w:rPr>
        <w:t>ковском, Воложинском и Ивенецком лесничествах.</w:t>
      </w:r>
    </w:p>
    <w:p w:rsidR="00053973" w:rsidRPr="00A63A61" w:rsidRDefault="004D7773" w:rsidP="00053973">
      <w:pPr>
        <w:ind w:right="-1" w:firstLine="851"/>
        <w:jc w:val="both"/>
        <w:rPr>
          <w:sz w:val="24"/>
          <w:szCs w:val="24"/>
        </w:rPr>
      </w:pPr>
      <w:r w:rsidRPr="00A63A61">
        <w:rPr>
          <w:sz w:val="24"/>
          <w:szCs w:val="24"/>
        </w:rPr>
        <w:t xml:space="preserve">Дерновые полугидроморфные почвы занимают </w:t>
      </w:r>
      <w:smartTag w:uri="urn:schemas-microsoft-com:office:smarttags" w:element="metricconverter">
        <w:smartTagPr>
          <w:attr w:name="ProductID" w:val="5950,3 га"/>
        </w:smartTagPr>
        <w:r w:rsidR="00B649BD" w:rsidRPr="00A63A61">
          <w:rPr>
            <w:sz w:val="24"/>
            <w:szCs w:val="24"/>
          </w:rPr>
          <w:t>5950,3</w:t>
        </w:r>
        <w:r w:rsidRPr="00A63A61">
          <w:rPr>
            <w:sz w:val="24"/>
            <w:szCs w:val="24"/>
          </w:rPr>
          <w:t xml:space="preserve"> га</w:t>
        </w:r>
      </w:smartTag>
      <w:r w:rsidRPr="00A63A61">
        <w:rPr>
          <w:sz w:val="24"/>
          <w:szCs w:val="24"/>
        </w:rPr>
        <w:t xml:space="preserve"> и </w:t>
      </w:r>
      <w:r w:rsidR="00B649BD" w:rsidRPr="00A63A61">
        <w:rPr>
          <w:sz w:val="24"/>
          <w:szCs w:val="24"/>
        </w:rPr>
        <w:t>встречаются о</w:t>
      </w:r>
      <w:r w:rsidR="00B649BD" w:rsidRPr="00A63A61">
        <w:rPr>
          <w:sz w:val="24"/>
          <w:szCs w:val="24"/>
        </w:rPr>
        <w:t>т</w:t>
      </w:r>
      <w:r w:rsidR="00B649BD" w:rsidRPr="00A63A61">
        <w:rPr>
          <w:sz w:val="24"/>
          <w:szCs w:val="24"/>
        </w:rPr>
        <w:t>дельными участками на всей территории лесхоза. Формируются на слабодренир</w:t>
      </w:r>
      <w:r w:rsidR="00B649BD" w:rsidRPr="00A63A61">
        <w:rPr>
          <w:sz w:val="24"/>
          <w:szCs w:val="24"/>
        </w:rPr>
        <w:t>о</w:t>
      </w:r>
      <w:r w:rsidR="00B649BD" w:rsidRPr="00A63A61">
        <w:rPr>
          <w:sz w:val="24"/>
          <w:szCs w:val="24"/>
        </w:rPr>
        <w:t>ванных равнинах и пониженных элементах рельефа</w:t>
      </w:r>
      <w:r w:rsidR="00053973" w:rsidRPr="00A63A61">
        <w:rPr>
          <w:sz w:val="24"/>
          <w:szCs w:val="24"/>
        </w:rPr>
        <w:t xml:space="preserve"> при близком от поверхн</w:t>
      </w:r>
      <w:r w:rsidR="00053973" w:rsidRPr="00A63A61">
        <w:rPr>
          <w:sz w:val="24"/>
          <w:szCs w:val="24"/>
        </w:rPr>
        <w:t>о</w:t>
      </w:r>
      <w:r w:rsidR="00053973" w:rsidRPr="00A63A61">
        <w:rPr>
          <w:sz w:val="24"/>
          <w:szCs w:val="24"/>
        </w:rPr>
        <w:t>сти залегани</w:t>
      </w:r>
      <w:r w:rsidR="007A1906" w:rsidRPr="00A63A61">
        <w:rPr>
          <w:sz w:val="24"/>
          <w:szCs w:val="24"/>
        </w:rPr>
        <w:t>и</w:t>
      </w:r>
      <w:r w:rsidR="00053973" w:rsidRPr="00A63A61">
        <w:rPr>
          <w:sz w:val="24"/>
          <w:szCs w:val="24"/>
        </w:rPr>
        <w:t xml:space="preserve"> грунтовых вод. Располагаются, как правило, по окраинах массивов н</w:t>
      </w:r>
      <w:r w:rsidR="00053973" w:rsidRPr="00A63A61">
        <w:rPr>
          <w:sz w:val="24"/>
          <w:szCs w:val="24"/>
        </w:rPr>
        <w:t>и</w:t>
      </w:r>
      <w:r w:rsidR="00053973" w:rsidRPr="00A63A61">
        <w:rPr>
          <w:sz w:val="24"/>
          <w:szCs w:val="24"/>
        </w:rPr>
        <w:t>зинных болот  или же приурочены к бессточным ложбинообразным понижен</w:t>
      </w:r>
      <w:r w:rsidR="00053973" w:rsidRPr="00A63A61">
        <w:rPr>
          <w:sz w:val="24"/>
          <w:szCs w:val="24"/>
        </w:rPr>
        <w:t>и</w:t>
      </w:r>
      <w:r w:rsidR="00053973" w:rsidRPr="00A63A61">
        <w:rPr>
          <w:sz w:val="24"/>
          <w:szCs w:val="24"/>
        </w:rPr>
        <w:t>ям. Грунтовые воды обычно содержат значительное количество растворенных веществ, в том числе и элементов питания растений, в результате чего почва об</w:t>
      </w:r>
      <w:r w:rsidR="00053973" w:rsidRPr="00A63A61">
        <w:rPr>
          <w:sz w:val="24"/>
          <w:szCs w:val="24"/>
        </w:rPr>
        <w:t>о</w:t>
      </w:r>
      <w:r w:rsidR="00053973" w:rsidRPr="00A63A61">
        <w:rPr>
          <w:sz w:val="24"/>
          <w:szCs w:val="24"/>
        </w:rPr>
        <w:t>гащается как за счет накопления их при помощи отм</w:t>
      </w:r>
      <w:r w:rsidR="00053973" w:rsidRPr="00A63A61">
        <w:rPr>
          <w:sz w:val="24"/>
          <w:szCs w:val="24"/>
        </w:rPr>
        <w:t>и</w:t>
      </w:r>
      <w:r w:rsidR="00053973" w:rsidRPr="00A63A61">
        <w:rPr>
          <w:sz w:val="24"/>
          <w:szCs w:val="24"/>
        </w:rPr>
        <w:t>рающей растительности, так и путем капиллярного поднятия из грунтовых вод.  Слабая дренированность те</w:t>
      </w:r>
      <w:r w:rsidR="00053973" w:rsidRPr="00A63A61">
        <w:rPr>
          <w:sz w:val="24"/>
          <w:szCs w:val="24"/>
        </w:rPr>
        <w:t>р</w:t>
      </w:r>
      <w:r w:rsidR="00053973" w:rsidRPr="00A63A61">
        <w:rPr>
          <w:sz w:val="24"/>
          <w:szCs w:val="24"/>
        </w:rPr>
        <w:t>ритории и близкое залегание грунтовых вод обуславливает присутс</w:t>
      </w:r>
      <w:r w:rsidR="00053973" w:rsidRPr="00A63A61">
        <w:rPr>
          <w:sz w:val="24"/>
          <w:szCs w:val="24"/>
        </w:rPr>
        <w:t>т</w:t>
      </w:r>
      <w:r w:rsidR="00053973" w:rsidRPr="00A63A61">
        <w:rPr>
          <w:sz w:val="24"/>
          <w:szCs w:val="24"/>
        </w:rPr>
        <w:t>вие в профиле почв ясных признаков оглеения или сплошных глеевых горизонтов, а также достаточно мо</w:t>
      </w:r>
      <w:r w:rsidR="00053973" w:rsidRPr="00A63A61">
        <w:rPr>
          <w:sz w:val="24"/>
          <w:szCs w:val="24"/>
        </w:rPr>
        <w:t>щ</w:t>
      </w:r>
      <w:r w:rsidR="00053973" w:rsidRPr="00A63A61">
        <w:rPr>
          <w:sz w:val="24"/>
          <w:szCs w:val="24"/>
        </w:rPr>
        <w:t>ного плодородного гумусового горизонта. Почвообразующими пор</w:t>
      </w:r>
      <w:r w:rsidR="00053973" w:rsidRPr="00A63A61">
        <w:rPr>
          <w:sz w:val="24"/>
          <w:szCs w:val="24"/>
        </w:rPr>
        <w:t>о</w:t>
      </w:r>
      <w:r w:rsidR="00053973" w:rsidRPr="00A63A61">
        <w:rPr>
          <w:sz w:val="24"/>
          <w:szCs w:val="24"/>
        </w:rPr>
        <w:t>дами являются лессовидные суглинки и связные супеси, водно-ледниковые супеси связные, ры</w:t>
      </w:r>
      <w:r w:rsidR="00053973" w:rsidRPr="00A63A61">
        <w:rPr>
          <w:sz w:val="24"/>
          <w:szCs w:val="24"/>
        </w:rPr>
        <w:t>х</w:t>
      </w:r>
      <w:r w:rsidR="00053973" w:rsidRPr="00A63A61">
        <w:rPr>
          <w:sz w:val="24"/>
          <w:szCs w:val="24"/>
        </w:rPr>
        <w:t>лые и пески связанные. Подстилающая порода представлена море</w:t>
      </w:r>
      <w:r w:rsidR="00053973" w:rsidRPr="00A63A61">
        <w:rPr>
          <w:sz w:val="24"/>
          <w:szCs w:val="24"/>
        </w:rPr>
        <w:t>н</w:t>
      </w:r>
      <w:r w:rsidR="00053973" w:rsidRPr="00A63A61">
        <w:rPr>
          <w:sz w:val="24"/>
          <w:szCs w:val="24"/>
        </w:rPr>
        <w:t>ным суглинком на различной гл</w:t>
      </w:r>
      <w:r w:rsidR="00053973" w:rsidRPr="00A63A61">
        <w:rPr>
          <w:sz w:val="24"/>
          <w:szCs w:val="24"/>
        </w:rPr>
        <w:t>у</w:t>
      </w:r>
      <w:r w:rsidR="00053973" w:rsidRPr="00A63A61">
        <w:rPr>
          <w:sz w:val="24"/>
          <w:szCs w:val="24"/>
        </w:rPr>
        <w:t xml:space="preserve">бине. </w:t>
      </w:r>
    </w:p>
    <w:p w:rsidR="00053973" w:rsidRPr="00A63A61" w:rsidRDefault="00053973" w:rsidP="00053973">
      <w:pPr>
        <w:spacing w:line="233" w:lineRule="auto"/>
        <w:ind w:firstLine="708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В пределах данного типа выделено три подтипа: насыщенные, ненасыще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>ные и оподзоленные. Среди них наибольшим плодородием обладают насыще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>ные почвы, характеризующиеся слабокислотной реакцией почвенного раствора гумус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вого горизонта, наличием в почвенном профиле карбона</w:t>
      </w:r>
      <w:r w:rsidRPr="00A63A61">
        <w:rPr>
          <w:sz w:val="24"/>
          <w:szCs w:val="24"/>
        </w:rPr>
        <w:t>т</w:t>
      </w:r>
      <w:r w:rsidRPr="00A63A61">
        <w:rPr>
          <w:sz w:val="24"/>
          <w:szCs w:val="24"/>
        </w:rPr>
        <w:t>ных пород или высокой жесткостью грунтовых вод. Дерновые ненасыщенные полугидромор</w:t>
      </w:r>
      <w:r w:rsidRPr="00A63A61">
        <w:rPr>
          <w:sz w:val="24"/>
          <w:szCs w:val="24"/>
        </w:rPr>
        <w:t>ф</w:t>
      </w:r>
      <w:r w:rsidRPr="00A63A61">
        <w:rPr>
          <w:sz w:val="24"/>
          <w:szCs w:val="24"/>
        </w:rPr>
        <w:t>ные почвы характеризуются кислой, реже слабокислой реакцией почвенного раствора гумус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вого горизонта и обладают высоким поте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>циальным плодородием. Оподзоленные почвы характеризуются кислой или сильно -  кислой реакцией почвенного раствора гумусового горизонта и наличием под ним подзолистого г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 xml:space="preserve">ризонта. </w:t>
      </w:r>
    </w:p>
    <w:p w:rsidR="00053973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>Дерново-подзолистые полугидроморфные почвы  преобладают на террит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 xml:space="preserve">рии лесхоза и занимают </w:t>
      </w:r>
      <w:smartTag w:uri="urn:schemas-microsoft-com:office:smarttags" w:element="metricconverter">
        <w:smartTagPr>
          <w:attr w:name="ProductID" w:val="32349,6 га"/>
        </w:smartTagPr>
        <w:r w:rsidRPr="00A63A61">
          <w:rPr>
            <w:sz w:val="24"/>
            <w:szCs w:val="24"/>
          </w:rPr>
          <w:t>32349,6 га</w:t>
        </w:r>
      </w:smartTag>
      <w:r w:rsidRPr="00A63A61">
        <w:rPr>
          <w:sz w:val="24"/>
          <w:szCs w:val="24"/>
        </w:rPr>
        <w:t>. Этот тип  приурочен к нижним частям скл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нов и  пониже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>ным  элементам рельефа, встречается повсеместно. Почвы данного типа, сохраняя признаки дерново-подзолистых автоморфных почв, различаются по ст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пени увлажнения: оглеенные внизу, контактно-оглеенные, временно избыточно у</w:t>
      </w:r>
      <w:r w:rsidRPr="00A63A61">
        <w:rPr>
          <w:sz w:val="24"/>
          <w:szCs w:val="24"/>
        </w:rPr>
        <w:t>в</w:t>
      </w:r>
      <w:r w:rsidRPr="00A63A61">
        <w:rPr>
          <w:sz w:val="24"/>
          <w:szCs w:val="24"/>
        </w:rPr>
        <w:t>лажненные, глееватые и глеевые. Одной из особенностей дерново-подзолистых глееватых, реже временно изб</w:t>
      </w:r>
      <w:r w:rsidRPr="00A63A61">
        <w:rPr>
          <w:sz w:val="24"/>
          <w:szCs w:val="24"/>
        </w:rPr>
        <w:t>ы</w:t>
      </w:r>
      <w:r w:rsidRPr="00A63A61">
        <w:rPr>
          <w:sz w:val="24"/>
          <w:szCs w:val="24"/>
        </w:rPr>
        <w:t>точно увлажняемых почв, является наличие в их профиле иллювиально-гумусового горизонта, который возникает в  результате п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ремещения гумуса из верхнего горизонта с закреплением его в верхней кайме по</w:t>
      </w:r>
      <w:r w:rsidRPr="00A63A61">
        <w:rPr>
          <w:sz w:val="24"/>
          <w:szCs w:val="24"/>
        </w:rPr>
        <w:t>д</w:t>
      </w:r>
      <w:r w:rsidRPr="00A63A61">
        <w:rPr>
          <w:sz w:val="24"/>
          <w:szCs w:val="24"/>
        </w:rPr>
        <w:t>нятия уровня почвенно-грунтовых вод. Важным фактором, влияющим на проду</w:t>
      </w:r>
      <w:r w:rsidRPr="00A63A61">
        <w:rPr>
          <w:sz w:val="24"/>
          <w:szCs w:val="24"/>
        </w:rPr>
        <w:t>к</w:t>
      </w:r>
      <w:r w:rsidRPr="00A63A61">
        <w:rPr>
          <w:sz w:val="24"/>
          <w:szCs w:val="24"/>
        </w:rPr>
        <w:t>тивность древостоев, формирующихся на данных почвах, является жесткость гру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>товых вод. Почвообразующими породами для данного типа являются ле</w:t>
      </w:r>
      <w:r w:rsidRPr="00A63A61">
        <w:rPr>
          <w:sz w:val="24"/>
          <w:szCs w:val="24"/>
        </w:rPr>
        <w:t>с</w:t>
      </w:r>
      <w:r w:rsidRPr="00A63A61">
        <w:rPr>
          <w:sz w:val="24"/>
          <w:szCs w:val="24"/>
        </w:rPr>
        <w:t>совидные легкие суглинки, супеси связные и рыхлые,</w:t>
      </w:r>
      <w:r w:rsidR="003D2896" w:rsidRPr="00A63A61">
        <w:rPr>
          <w:sz w:val="24"/>
          <w:szCs w:val="24"/>
        </w:rPr>
        <w:t xml:space="preserve"> конечно-моренные супеси связные и рыхлые, </w:t>
      </w:r>
      <w:r w:rsidRPr="00A63A61">
        <w:rPr>
          <w:sz w:val="24"/>
          <w:szCs w:val="24"/>
        </w:rPr>
        <w:t xml:space="preserve"> водно – ледниковые пески связные и рыхлые. Подстилающая порода представлена моренным суглинком на различной глуб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>не.</w:t>
      </w:r>
    </w:p>
    <w:p w:rsidR="003D2896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>Пойменные дерновые полугидроморфные почвы занимают незначител</w:t>
      </w:r>
      <w:r w:rsidRPr="00A63A61">
        <w:rPr>
          <w:sz w:val="24"/>
          <w:szCs w:val="24"/>
        </w:rPr>
        <w:t>ь</w:t>
      </w:r>
      <w:r w:rsidRPr="00A63A61">
        <w:rPr>
          <w:sz w:val="24"/>
          <w:szCs w:val="24"/>
        </w:rPr>
        <w:t xml:space="preserve">ную площадь в </w:t>
      </w:r>
      <w:r w:rsidR="003D2896" w:rsidRPr="00A63A61">
        <w:rPr>
          <w:sz w:val="24"/>
          <w:szCs w:val="24"/>
        </w:rPr>
        <w:t xml:space="preserve">основном в поймах р.Березины и её притоков. Состоят из слоистых </w:t>
      </w:r>
      <w:r w:rsidRPr="00A63A61">
        <w:rPr>
          <w:sz w:val="24"/>
          <w:szCs w:val="24"/>
        </w:rPr>
        <w:t xml:space="preserve"> а</w:t>
      </w:r>
      <w:r w:rsidRPr="00A63A61">
        <w:rPr>
          <w:sz w:val="24"/>
          <w:szCs w:val="24"/>
        </w:rPr>
        <w:t>л</w:t>
      </w:r>
      <w:r w:rsidRPr="00A63A61">
        <w:rPr>
          <w:sz w:val="24"/>
          <w:szCs w:val="24"/>
        </w:rPr>
        <w:t>лювиал</w:t>
      </w:r>
      <w:r w:rsidRPr="00A63A61">
        <w:rPr>
          <w:sz w:val="24"/>
          <w:szCs w:val="24"/>
        </w:rPr>
        <w:t>ь</w:t>
      </w:r>
      <w:r w:rsidRPr="00A63A61">
        <w:rPr>
          <w:sz w:val="24"/>
          <w:szCs w:val="24"/>
        </w:rPr>
        <w:t>ны</w:t>
      </w:r>
      <w:r w:rsidR="003D2896" w:rsidRPr="00A63A61">
        <w:rPr>
          <w:sz w:val="24"/>
          <w:szCs w:val="24"/>
        </w:rPr>
        <w:t>х и песчаных отложений.</w:t>
      </w:r>
    </w:p>
    <w:p w:rsidR="00053973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Торфяно-болотные почвы низинного типа болот занимают </w:t>
      </w:r>
      <w:r w:rsidR="003D2896" w:rsidRPr="00A63A61">
        <w:rPr>
          <w:sz w:val="24"/>
          <w:szCs w:val="24"/>
        </w:rPr>
        <w:t>7375,0</w:t>
      </w:r>
      <w:r w:rsidRPr="00A63A61">
        <w:rPr>
          <w:sz w:val="24"/>
          <w:szCs w:val="24"/>
        </w:rPr>
        <w:t>га и встр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чаются повсеместно на территории лесхоза. Приурочены к проточным и полузам</w:t>
      </w:r>
      <w:r w:rsidRPr="00A63A61">
        <w:rPr>
          <w:sz w:val="24"/>
          <w:szCs w:val="24"/>
        </w:rPr>
        <w:t>к</w:t>
      </w:r>
      <w:r w:rsidRPr="00A63A61">
        <w:rPr>
          <w:sz w:val="24"/>
          <w:szCs w:val="24"/>
        </w:rPr>
        <w:t>нутым понижениям с близким залеганием жестких грунтовых вод. Характеризую</w:t>
      </w:r>
      <w:r w:rsidRPr="00A63A61">
        <w:rPr>
          <w:sz w:val="24"/>
          <w:szCs w:val="24"/>
        </w:rPr>
        <w:t>т</w:t>
      </w:r>
      <w:r w:rsidRPr="00A63A61">
        <w:rPr>
          <w:sz w:val="24"/>
          <w:szCs w:val="24"/>
        </w:rPr>
        <w:t>ся высокой зольн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стью торфа, имеют высокую степень разложения, цвет от буро-коричневого до черного. Низинные торфяные почвы отличаются от пер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ходных и верховых болот более в</w:t>
      </w:r>
      <w:r w:rsidRPr="00A63A61">
        <w:rPr>
          <w:sz w:val="24"/>
          <w:szCs w:val="24"/>
        </w:rPr>
        <w:t>ы</w:t>
      </w:r>
      <w:r w:rsidRPr="00A63A61">
        <w:rPr>
          <w:sz w:val="24"/>
          <w:szCs w:val="24"/>
        </w:rPr>
        <w:t>соким содержанием гумусовых веществ, а в их составе – гуминовых кислот. В пределах данного типа выделены типичные</w:t>
      </w:r>
      <w:r w:rsidR="003D2896" w:rsidRPr="00A63A61">
        <w:rPr>
          <w:sz w:val="24"/>
          <w:szCs w:val="24"/>
        </w:rPr>
        <w:t>,</w:t>
      </w:r>
      <w:r w:rsidRPr="00A63A61">
        <w:rPr>
          <w:sz w:val="24"/>
          <w:szCs w:val="24"/>
        </w:rPr>
        <w:t xml:space="preserve"> мелиорирова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 xml:space="preserve">ные </w:t>
      </w:r>
      <w:r w:rsidR="003D2896" w:rsidRPr="00A63A61">
        <w:rPr>
          <w:sz w:val="24"/>
          <w:szCs w:val="24"/>
        </w:rPr>
        <w:t xml:space="preserve">и мелиорированные выработанные </w:t>
      </w:r>
      <w:r w:rsidRPr="00A63A61">
        <w:rPr>
          <w:sz w:val="24"/>
          <w:szCs w:val="24"/>
        </w:rPr>
        <w:t>по</w:t>
      </w:r>
      <w:r w:rsidRPr="00A63A61">
        <w:rPr>
          <w:sz w:val="24"/>
          <w:szCs w:val="24"/>
        </w:rPr>
        <w:t>ч</w:t>
      </w:r>
      <w:r w:rsidRPr="00A63A61">
        <w:rPr>
          <w:sz w:val="24"/>
          <w:szCs w:val="24"/>
        </w:rPr>
        <w:t xml:space="preserve">вы. Осушение торфяно-болотных почв </w:t>
      </w:r>
      <w:r w:rsidRPr="00A63A61">
        <w:rPr>
          <w:sz w:val="24"/>
          <w:szCs w:val="24"/>
        </w:rPr>
        <w:lastRenderedPageBreak/>
        <w:t>существенно изменяет экологическую среду, особенно естественный водный и те</w:t>
      </w:r>
      <w:r w:rsidRPr="00A63A61">
        <w:rPr>
          <w:sz w:val="24"/>
          <w:szCs w:val="24"/>
        </w:rPr>
        <w:t>п</w:t>
      </w:r>
      <w:r w:rsidRPr="00A63A61">
        <w:rPr>
          <w:sz w:val="24"/>
          <w:szCs w:val="24"/>
        </w:rPr>
        <w:t>ловой режим почв. Мелиорация ускоряет разложение и минерализацию торфа.</w:t>
      </w:r>
      <w:r w:rsidR="003D2896" w:rsidRPr="00A63A61">
        <w:rPr>
          <w:sz w:val="24"/>
          <w:szCs w:val="24"/>
        </w:rPr>
        <w:t xml:space="preserve">  Мелиорированные выработанные почвы низинного типа болот приурочены к бы</w:t>
      </w:r>
      <w:r w:rsidR="003D2896" w:rsidRPr="00A63A61">
        <w:rPr>
          <w:sz w:val="24"/>
          <w:szCs w:val="24"/>
        </w:rPr>
        <w:t>в</w:t>
      </w:r>
      <w:r w:rsidR="003D2896" w:rsidRPr="00A63A61">
        <w:rPr>
          <w:sz w:val="24"/>
          <w:szCs w:val="24"/>
        </w:rPr>
        <w:t>шим торфоразработкам в Воложинском лесничестве.</w:t>
      </w:r>
    </w:p>
    <w:p w:rsidR="00053973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Торфяно-болотные почвы переходного типа болот занимают  </w:t>
      </w:r>
      <w:smartTag w:uri="urn:schemas-microsoft-com:office:smarttags" w:element="metricconverter">
        <w:smartTagPr>
          <w:attr w:name="ProductID" w:val="5950,3 га"/>
        </w:smartTagPr>
        <w:r w:rsidR="003D2896" w:rsidRPr="00A63A61">
          <w:rPr>
            <w:sz w:val="24"/>
            <w:szCs w:val="24"/>
          </w:rPr>
          <w:t>5950,3</w:t>
        </w:r>
        <w:r w:rsidRPr="00A63A61">
          <w:rPr>
            <w:sz w:val="24"/>
            <w:szCs w:val="24"/>
          </w:rPr>
          <w:t xml:space="preserve"> га</w:t>
        </w:r>
      </w:smartTag>
      <w:r w:rsidRPr="00A63A61">
        <w:rPr>
          <w:sz w:val="24"/>
          <w:szCs w:val="24"/>
        </w:rPr>
        <w:t xml:space="preserve"> и приурочены к полузамкнутым или замкнутым понижениям и окраинам верховых болот.  При увеличении мощности торфяного горизонта и постепенного повыш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ния его поверхности</w:t>
      </w:r>
      <w:r w:rsidR="003D2896" w:rsidRPr="00A63A61">
        <w:rPr>
          <w:sz w:val="24"/>
          <w:szCs w:val="24"/>
        </w:rPr>
        <w:t>,</w:t>
      </w:r>
      <w:r w:rsidRPr="00A63A61">
        <w:rPr>
          <w:sz w:val="24"/>
          <w:szCs w:val="24"/>
        </w:rPr>
        <w:t xml:space="preserve"> воздействие грунтовых вод уменьшается, и преобладающее влияние на развитие переходных б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лот оказывает атмосферная влага.</w:t>
      </w:r>
    </w:p>
    <w:p w:rsidR="00053973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>Торф переходных болот характеризуется меньшей зольностью, повыше</w:t>
      </w:r>
      <w:r w:rsidRPr="00A63A61">
        <w:rPr>
          <w:sz w:val="24"/>
          <w:szCs w:val="24"/>
        </w:rPr>
        <w:t>н</w:t>
      </w:r>
      <w:r w:rsidRPr="00A63A61">
        <w:rPr>
          <w:sz w:val="24"/>
          <w:szCs w:val="24"/>
        </w:rPr>
        <w:t>ной кислотностью и сра</w:t>
      </w:r>
      <w:r w:rsidRPr="00A63A61">
        <w:rPr>
          <w:sz w:val="24"/>
          <w:szCs w:val="24"/>
        </w:rPr>
        <w:t>в</w:t>
      </w:r>
      <w:r w:rsidRPr="00A63A61">
        <w:rPr>
          <w:sz w:val="24"/>
          <w:szCs w:val="24"/>
        </w:rPr>
        <w:t>нительно небольшим количеством элементов питания.</w:t>
      </w:r>
    </w:p>
    <w:p w:rsidR="00053973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 xml:space="preserve">Торфяно-болотные почвы верхового типа болот </w:t>
      </w:r>
      <w:r w:rsidR="003D2896" w:rsidRPr="00A63A61">
        <w:rPr>
          <w:sz w:val="24"/>
          <w:szCs w:val="24"/>
        </w:rPr>
        <w:t xml:space="preserve">встречаются на площади </w:t>
      </w:r>
      <w:smartTag w:uri="urn:schemas-microsoft-com:office:smarttags" w:element="metricconverter">
        <w:smartTagPr>
          <w:attr w:name="ProductID" w:val="838,0 га"/>
        </w:smartTagPr>
        <w:r w:rsidR="003D2896" w:rsidRPr="00A63A61">
          <w:rPr>
            <w:sz w:val="24"/>
            <w:szCs w:val="24"/>
          </w:rPr>
          <w:t xml:space="preserve">838,0 </w:t>
        </w:r>
        <w:r w:rsidRPr="00A63A61">
          <w:rPr>
            <w:sz w:val="24"/>
            <w:szCs w:val="24"/>
          </w:rPr>
          <w:t>га</w:t>
        </w:r>
      </w:smartTag>
      <w:r w:rsidRPr="00A63A61">
        <w:rPr>
          <w:sz w:val="24"/>
          <w:szCs w:val="24"/>
        </w:rPr>
        <w:t>. Развиваясь в условиях замкнуто-котловинного рельефа, почвы данного типа находятся под влиянием постоянного избыточного увлажнения, как непосре</w:t>
      </w:r>
      <w:r w:rsidRPr="00A63A61">
        <w:rPr>
          <w:sz w:val="24"/>
          <w:szCs w:val="24"/>
        </w:rPr>
        <w:t>д</w:t>
      </w:r>
      <w:r w:rsidRPr="00A63A61">
        <w:rPr>
          <w:sz w:val="24"/>
          <w:szCs w:val="24"/>
        </w:rPr>
        <w:t>ственно атмосферных осадков, так и вод, стекающих с повышенных участков, о</w:t>
      </w:r>
      <w:r w:rsidRPr="00A63A61">
        <w:rPr>
          <w:sz w:val="24"/>
          <w:szCs w:val="24"/>
        </w:rPr>
        <w:t>к</w:t>
      </w:r>
      <w:r w:rsidRPr="00A63A61">
        <w:rPr>
          <w:sz w:val="24"/>
          <w:szCs w:val="24"/>
        </w:rPr>
        <w:t>ружающих эти болота. Все верховые болота характеризуются слабым разлож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нием торфа, малой зольностью и высокой кислотностью. Гумификация и минер</w:t>
      </w:r>
      <w:r w:rsidRPr="00A63A61">
        <w:rPr>
          <w:sz w:val="24"/>
          <w:szCs w:val="24"/>
        </w:rPr>
        <w:t>а</w:t>
      </w:r>
      <w:r w:rsidRPr="00A63A61">
        <w:rPr>
          <w:sz w:val="24"/>
          <w:szCs w:val="24"/>
        </w:rPr>
        <w:t>лизация органических веществ развивается крайне медленно. На них произрастают низк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бонитетные сосновые насаждения.</w:t>
      </w:r>
    </w:p>
    <w:p w:rsidR="003D2896" w:rsidRPr="00A63A61" w:rsidRDefault="003D2896" w:rsidP="00053973">
      <w:pPr>
        <w:spacing w:line="233" w:lineRule="auto"/>
        <w:ind w:firstLine="708"/>
        <w:jc w:val="both"/>
        <w:rPr>
          <w:sz w:val="24"/>
          <w:szCs w:val="24"/>
        </w:rPr>
      </w:pPr>
      <w:r w:rsidRPr="00A63A61">
        <w:rPr>
          <w:sz w:val="24"/>
          <w:szCs w:val="24"/>
        </w:rPr>
        <w:t>Деградированные эрозионные почвы овражно</w:t>
      </w:r>
      <w:r w:rsidR="00647B99" w:rsidRPr="00A63A61">
        <w:rPr>
          <w:sz w:val="24"/>
          <w:szCs w:val="24"/>
        </w:rPr>
        <w:t>-</w:t>
      </w:r>
      <w:r w:rsidRPr="00A63A61">
        <w:rPr>
          <w:sz w:val="24"/>
          <w:szCs w:val="24"/>
        </w:rPr>
        <w:t>болотного комплекса выдел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ны в зоне распространения лессовидных и моренных отложений на крутых склонах в Перша</w:t>
      </w:r>
      <w:r w:rsidRPr="00A63A61">
        <w:rPr>
          <w:sz w:val="24"/>
          <w:szCs w:val="24"/>
        </w:rPr>
        <w:t>й</w:t>
      </w:r>
      <w:r w:rsidRPr="00A63A61">
        <w:rPr>
          <w:sz w:val="24"/>
          <w:szCs w:val="24"/>
        </w:rPr>
        <w:t>ском лесничестве.</w:t>
      </w:r>
    </w:p>
    <w:p w:rsidR="00053973" w:rsidRPr="00A63A61" w:rsidRDefault="00053973" w:rsidP="00053973">
      <w:pPr>
        <w:spacing w:line="233" w:lineRule="auto"/>
        <w:ind w:firstLine="708"/>
        <w:jc w:val="both"/>
        <w:rPr>
          <w:sz w:val="24"/>
          <w:szCs w:val="24"/>
        </w:rPr>
      </w:pPr>
      <w:r w:rsidRPr="00A63A61">
        <w:rPr>
          <w:sz w:val="24"/>
          <w:szCs w:val="24"/>
        </w:rPr>
        <w:t xml:space="preserve">Пойменные торфяно-болотные почвы занимают </w:t>
      </w:r>
      <w:smartTag w:uri="urn:schemas-microsoft-com:office:smarttags" w:element="metricconverter">
        <w:smartTagPr>
          <w:attr w:name="ProductID" w:val="2430,4 га"/>
        </w:smartTagPr>
        <w:r w:rsidR="00C37656" w:rsidRPr="00A63A61">
          <w:rPr>
            <w:sz w:val="24"/>
            <w:szCs w:val="24"/>
          </w:rPr>
          <w:t>2430,4 га</w:t>
        </w:r>
      </w:smartTag>
      <w:r w:rsidRPr="00A63A61">
        <w:rPr>
          <w:sz w:val="24"/>
          <w:szCs w:val="24"/>
        </w:rPr>
        <w:t xml:space="preserve">. </w:t>
      </w:r>
      <w:r w:rsidR="00C37656" w:rsidRPr="00A63A61">
        <w:rPr>
          <w:sz w:val="24"/>
          <w:szCs w:val="24"/>
        </w:rPr>
        <w:t>Распространены в поймах р.Березины и её притоков. Обычно приурочены к притеррасной части по</w:t>
      </w:r>
      <w:r w:rsidR="00C37656" w:rsidRPr="00A63A61">
        <w:rPr>
          <w:sz w:val="24"/>
          <w:szCs w:val="24"/>
        </w:rPr>
        <w:t>й</w:t>
      </w:r>
      <w:r w:rsidR="00C37656" w:rsidRPr="00A63A61">
        <w:rPr>
          <w:sz w:val="24"/>
          <w:szCs w:val="24"/>
        </w:rPr>
        <w:t>мы, но встречаются небольшими контурами и среди центральной (заторф</w:t>
      </w:r>
      <w:r w:rsidR="00C37656" w:rsidRPr="00A63A61">
        <w:rPr>
          <w:sz w:val="24"/>
          <w:szCs w:val="24"/>
        </w:rPr>
        <w:t>о</w:t>
      </w:r>
      <w:r w:rsidR="00C37656" w:rsidRPr="00A63A61">
        <w:rPr>
          <w:sz w:val="24"/>
          <w:szCs w:val="24"/>
        </w:rPr>
        <w:t xml:space="preserve">ванные старицы) поймы. </w:t>
      </w:r>
      <w:r w:rsidRPr="00A63A61">
        <w:rPr>
          <w:sz w:val="24"/>
          <w:szCs w:val="24"/>
        </w:rPr>
        <w:t xml:space="preserve">Почвы </w:t>
      </w:r>
      <w:r w:rsidR="00C37656" w:rsidRPr="00A63A61">
        <w:rPr>
          <w:sz w:val="24"/>
          <w:szCs w:val="24"/>
        </w:rPr>
        <w:t xml:space="preserve">имеют </w:t>
      </w:r>
      <w:r w:rsidRPr="00A63A61">
        <w:rPr>
          <w:sz w:val="24"/>
          <w:szCs w:val="24"/>
        </w:rPr>
        <w:t>более высокую зольность и богаче азотом, фосф</w:t>
      </w:r>
      <w:r w:rsidR="00C37656"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ром, калием и кальцием, чем торфяно-болотные почвы низинного типа б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 xml:space="preserve">лот </w:t>
      </w:r>
      <w:r w:rsidR="00C37656" w:rsidRPr="00A63A61">
        <w:rPr>
          <w:sz w:val="24"/>
          <w:szCs w:val="24"/>
        </w:rPr>
        <w:t>на</w:t>
      </w:r>
      <w:r w:rsidRPr="00A63A61">
        <w:rPr>
          <w:sz w:val="24"/>
          <w:szCs w:val="24"/>
        </w:rPr>
        <w:t xml:space="preserve"> водора</w:t>
      </w:r>
      <w:r w:rsidRPr="00A63A61">
        <w:rPr>
          <w:sz w:val="24"/>
          <w:szCs w:val="24"/>
        </w:rPr>
        <w:t>з</w:t>
      </w:r>
      <w:r w:rsidR="00C37656" w:rsidRPr="00A63A61">
        <w:rPr>
          <w:sz w:val="24"/>
          <w:szCs w:val="24"/>
        </w:rPr>
        <w:t>делах</w:t>
      </w:r>
      <w:r w:rsidRPr="00A63A61">
        <w:rPr>
          <w:sz w:val="24"/>
          <w:szCs w:val="24"/>
        </w:rPr>
        <w:t>.</w:t>
      </w:r>
    </w:p>
    <w:p w:rsidR="00053973" w:rsidRPr="00A63A61" w:rsidRDefault="00053973" w:rsidP="00053973">
      <w:pPr>
        <w:spacing w:line="233" w:lineRule="auto"/>
        <w:jc w:val="both"/>
        <w:rPr>
          <w:sz w:val="24"/>
          <w:szCs w:val="24"/>
        </w:rPr>
      </w:pPr>
      <w:r w:rsidRPr="00A63A61">
        <w:rPr>
          <w:sz w:val="24"/>
          <w:szCs w:val="24"/>
        </w:rPr>
        <w:tab/>
        <w:t>В целях более удобного использования материалов почвенно-лесотипологического обследования, почвенные разновидности с родственной ген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тической, морфологической и агрохимической характеристикой почв и реж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>мом их увлажнения, обладающие однородным лесорастительным эффектом и требу</w:t>
      </w:r>
      <w:r w:rsidRPr="00A63A61">
        <w:rPr>
          <w:sz w:val="24"/>
          <w:szCs w:val="24"/>
        </w:rPr>
        <w:t>ю</w:t>
      </w:r>
      <w:r w:rsidRPr="00A63A61">
        <w:rPr>
          <w:sz w:val="24"/>
          <w:szCs w:val="24"/>
        </w:rPr>
        <w:t>щие одинаковой системы хозяйственных мероприятий, объединены в по</w:t>
      </w:r>
      <w:r w:rsidRPr="00A63A61">
        <w:rPr>
          <w:sz w:val="24"/>
          <w:szCs w:val="24"/>
        </w:rPr>
        <w:t>ч</w:t>
      </w:r>
      <w:r w:rsidRPr="00A63A61">
        <w:rPr>
          <w:sz w:val="24"/>
          <w:szCs w:val="24"/>
        </w:rPr>
        <w:t>венно-лесотипологические группы (ПТГ), которые являются единицами условий мест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произрастания применительно к региональным особенностям Республики  Бел</w:t>
      </w:r>
      <w:r w:rsidRPr="00A63A61">
        <w:rPr>
          <w:sz w:val="24"/>
          <w:szCs w:val="24"/>
        </w:rPr>
        <w:t>а</w:t>
      </w:r>
      <w:r w:rsidRPr="00A63A61">
        <w:rPr>
          <w:sz w:val="24"/>
          <w:szCs w:val="24"/>
        </w:rPr>
        <w:t>русь</w:t>
      </w:r>
      <w:r w:rsidR="00C37656" w:rsidRPr="00A63A61">
        <w:rPr>
          <w:sz w:val="24"/>
          <w:szCs w:val="24"/>
        </w:rPr>
        <w:t xml:space="preserve">, </w:t>
      </w:r>
      <w:r w:rsidRPr="00A63A61">
        <w:rPr>
          <w:sz w:val="24"/>
          <w:szCs w:val="24"/>
        </w:rPr>
        <w:t xml:space="preserve"> и позволяет определить целевую породу для каждого таксационн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 xml:space="preserve">го выдела. </w:t>
      </w:r>
    </w:p>
    <w:p w:rsidR="00053973" w:rsidRPr="00A63A61" w:rsidRDefault="00053973" w:rsidP="00053973">
      <w:pPr>
        <w:spacing w:line="233" w:lineRule="auto"/>
        <w:ind w:firstLine="708"/>
        <w:jc w:val="both"/>
        <w:rPr>
          <w:spacing w:val="-4"/>
          <w:sz w:val="24"/>
          <w:szCs w:val="24"/>
        </w:rPr>
      </w:pPr>
      <w:r w:rsidRPr="00A63A61">
        <w:rPr>
          <w:spacing w:val="-4"/>
          <w:sz w:val="24"/>
          <w:szCs w:val="24"/>
        </w:rPr>
        <w:t xml:space="preserve">В целом лесхоз обладает хорошим </w:t>
      </w:r>
      <w:r w:rsidR="007A1906" w:rsidRPr="00A63A61">
        <w:rPr>
          <w:spacing w:val="-4"/>
          <w:sz w:val="24"/>
          <w:szCs w:val="24"/>
        </w:rPr>
        <w:t xml:space="preserve">почвенным </w:t>
      </w:r>
      <w:r w:rsidRPr="00A63A61">
        <w:rPr>
          <w:spacing w:val="-4"/>
          <w:sz w:val="24"/>
          <w:szCs w:val="24"/>
        </w:rPr>
        <w:t>потенциалом, позволяющим в</w:t>
      </w:r>
      <w:r w:rsidRPr="00A63A61">
        <w:rPr>
          <w:spacing w:val="-4"/>
          <w:sz w:val="24"/>
          <w:szCs w:val="24"/>
        </w:rPr>
        <w:t>ы</w:t>
      </w:r>
      <w:r w:rsidRPr="00A63A61">
        <w:rPr>
          <w:spacing w:val="-4"/>
          <w:sz w:val="24"/>
          <w:szCs w:val="24"/>
        </w:rPr>
        <w:t>ращивать высокопродуктивные насаждения сосны, ели, дуба и лиственницы европе</w:t>
      </w:r>
      <w:r w:rsidRPr="00A63A61">
        <w:rPr>
          <w:spacing w:val="-4"/>
          <w:sz w:val="24"/>
          <w:szCs w:val="24"/>
        </w:rPr>
        <w:t>й</w:t>
      </w:r>
      <w:r w:rsidRPr="00A63A61">
        <w:rPr>
          <w:spacing w:val="-4"/>
          <w:sz w:val="24"/>
          <w:szCs w:val="24"/>
        </w:rPr>
        <w:t>ской, что подтверждают результаты почвенно – лесотипологических обследов</w:t>
      </w:r>
      <w:r w:rsidRPr="00A63A61">
        <w:rPr>
          <w:spacing w:val="-4"/>
          <w:sz w:val="24"/>
          <w:szCs w:val="24"/>
        </w:rPr>
        <w:t>а</w:t>
      </w:r>
      <w:r w:rsidRPr="00A63A61">
        <w:rPr>
          <w:spacing w:val="-4"/>
          <w:sz w:val="24"/>
          <w:szCs w:val="24"/>
        </w:rPr>
        <w:t>ний и составленная на их основе карта рационального размещения перспективных древе</w:t>
      </w:r>
      <w:r w:rsidRPr="00A63A61">
        <w:rPr>
          <w:spacing w:val="-4"/>
          <w:sz w:val="24"/>
          <w:szCs w:val="24"/>
        </w:rPr>
        <w:t>с</w:t>
      </w:r>
      <w:r w:rsidRPr="00A63A61">
        <w:rPr>
          <w:spacing w:val="-4"/>
          <w:sz w:val="24"/>
          <w:szCs w:val="24"/>
        </w:rPr>
        <w:t>ных пород, подобранных по почвенно-т</w:t>
      </w:r>
      <w:r w:rsidRPr="00A63A61">
        <w:rPr>
          <w:spacing w:val="-4"/>
          <w:sz w:val="24"/>
          <w:szCs w:val="24"/>
        </w:rPr>
        <w:t>и</w:t>
      </w:r>
      <w:r w:rsidRPr="00A63A61">
        <w:rPr>
          <w:spacing w:val="-4"/>
          <w:sz w:val="24"/>
          <w:szCs w:val="24"/>
        </w:rPr>
        <w:t xml:space="preserve">пологическим группам. </w:t>
      </w:r>
    </w:p>
    <w:p w:rsidR="00053973" w:rsidRPr="00A63A61" w:rsidRDefault="00053973" w:rsidP="00053973">
      <w:pPr>
        <w:spacing w:line="233" w:lineRule="auto"/>
        <w:ind w:firstLine="708"/>
        <w:jc w:val="both"/>
        <w:rPr>
          <w:sz w:val="24"/>
          <w:szCs w:val="24"/>
        </w:rPr>
      </w:pPr>
      <w:r w:rsidRPr="00A63A61">
        <w:rPr>
          <w:spacing w:val="-4"/>
          <w:sz w:val="24"/>
          <w:szCs w:val="24"/>
        </w:rPr>
        <w:t xml:space="preserve">Данная карта отражает потенциальные возможности почв лесхоза и в расчете на длительный период пользования предполагает </w:t>
      </w:r>
      <w:r w:rsidR="00B3113C" w:rsidRPr="00A63A61">
        <w:rPr>
          <w:spacing w:val="-4"/>
          <w:sz w:val="24"/>
          <w:szCs w:val="24"/>
        </w:rPr>
        <w:t xml:space="preserve">повышение </w:t>
      </w:r>
      <w:r w:rsidRPr="00A63A61">
        <w:rPr>
          <w:spacing w:val="-4"/>
          <w:sz w:val="24"/>
          <w:szCs w:val="24"/>
        </w:rPr>
        <w:t>фактическ</w:t>
      </w:r>
      <w:r w:rsidR="00B3113C" w:rsidRPr="00A63A61">
        <w:rPr>
          <w:spacing w:val="-4"/>
          <w:sz w:val="24"/>
          <w:szCs w:val="24"/>
        </w:rPr>
        <w:t>ой</w:t>
      </w:r>
      <w:r w:rsidRPr="00A63A61">
        <w:rPr>
          <w:spacing w:val="-4"/>
          <w:sz w:val="24"/>
          <w:szCs w:val="24"/>
        </w:rPr>
        <w:t xml:space="preserve"> продукти</w:t>
      </w:r>
      <w:r w:rsidRPr="00A63A61">
        <w:rPr>
          <w:spacing w:val="-4"/>
          <w:sz w:val="24"/>
          <w:szCs w:val="24"/>
        </w:rPr>
        <w:t>в</w:t>
      </w:r>
      <w:r w:rsidRPr="00A63A61">
        <w:rPr>
          <w:spacing w:val="-4"/>
          <w:sz w:val="24"/>
          <w:szCs w:val="24"/>
        </w:rPr>
        <w:t>ност</w:t>
      </w:r>
      <w:r w:rsidR="00B3113C" w:rsidRPr="00A63A61">
        <w:rPr>
          <w:spacing w:val="-4"/>
          <w:sz w:val="24"/>
          <w:szCs w:val="24"/>
        </w:rPr>
        <w:t>и</w:t>
      </w:r>
      <w:r w:rsidRPr="00A63A61">
        <w:rPr>
          <w:spacing w:val="-4"/>
          <w:sz w:val="24"/>
          <w:szCs w:val="24"/>
        </w:rPr>
        <w:t xml:space="preserve"> древостоев в основных условиях местопроизрастания на 20-30%, что основыв</w:t>
      </w:r>
      <w:r w:rsidRPr="00A63A61">
        <w:rPr>
          <w:spacing w:val="-4"/>
          <w:sz w:val="24"/>
          <w:szCs w:val="24"/>
        </w:rPr>
        <w:t>а</w:t>
      </w:r>
      <w:r w:rsidRPr="00A63A61">
        <w:rPr>
          <w:spacing w:val="-4"/>
          <w:sz w:val="24"/>
          <w:szCs w:val="24"/>
        </w:rPr>
        <w:t>ется на сопоставлении данных статистической обработки натурной таксации с резул</w:t>
      </w:r>
      <w:r w:rsidRPr="00A63A61">
        <w:rPr>
          <w:spacing w:val="-4"/>
          <w:sz w:val="24"/>
          <w:szCs w:val="24"/>
        </w:rPr>
        <w:t>ь</w:t>
      </w:r>
      <w:r w:rsidRPr="00A63A61">
        <w:rPr>
          <w:spacing w:val="-4"/>
          <w:sz w:val="24"/>
          <w:szCs w:val="24"/>
        </w:rPr>
        <w:t>татами обследования подобранных эт</w:t>
      </w:r>
      <w:r w:rsidRPr="00A63A61">
        <w:rPr>
          <w:spacing w:val="-4"/>
          <w:sz w:val="24"/>
          <w:szCs w:val="24"/>
        </w:rPr>
        <w:t>а</w:t>
      </w:r>
      <w:r w:rsidRPr="00A63A61">
        <w:rPr>
          <w:spacing w:val="-4"/>
          <w:sz w:val="24"/>
          <w:szCs w:val="24"/>
        </w:rPr>
        <w:t>лонных насаждений в соответствии с ПТГ.</w:t>
      </w:r>
    </w:p>
    <w:p w:rsidR="00B649BD" w:rsidRPr="00A63A61" w:rsidRDefault="00B649BD" w:rsidP="009F6295">
      <w:pPr>
        <w:ind w:right="-1" w:firstLine="851"/>
        <w:jc w:val="both"/>
        <w:rPr>
          <w:sz w:val="24"/>
          <w:szCs w:val="24"/>
        </w:rPr>
      </w:pPr>
    </w:p>
    <w:p w:rsidR="00EE12EA" w:rsidRPr="00A63A61" w:rsidRDefault="00EE12EA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</w:p>
    <w:p w:rsidR="00DE75CD" w:rsidRPr="00A63A61" w:rsidRDefault="00DE75CD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</w:p>
    <w:p w:rsidR="00DE75CD" w:rsidRDefault="00DE75CD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</w:p>
    <w:p w:rsidR="00D909DF" w:rsidRDefault="00D909DF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</w:p>
    <w:p w:rsidR="00D909DF" w:rsidRPr="00A63A61" w:rsidRDefault="00D909DF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</w:p>
    <w:p w:rsidR="00D909DF" w:rsidRDefault="00D909DF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</w:p>
    <w:p w:rsidR="004D7773" w:rsidRPr="00A63A61" w:rsidRDefault="005769A1" w:rsidP="009F6295">
      <w:pPr>
        <w:tabs>
          <w:tab w:val="left" w:pos="6320"/>
        </w:tabs>
        <w:ind w:firstLine="851"/>
        <w:jc w:val="both"/>
        <w:rPr>
          <w:b/>
          <w:sz w:val="28"/>
          <w:szCs w:val="28"/>
        </w:rPr>
      </w:pPr>
      <w:r w:rsidRPr="00A63A61">
        <w:rPr>
          <w:b/>
          <w:sz w:val="28"/>
          <w:szCs w:val="28"/>
        </w:rPr>
        <w:t>1</w:t>
      </w:r>
      <w:r w:rsidR="004D7773" w:rsidRPr="00A63A61">
        <w:rPr>
          <w:b/>
          <w:sz w:val="28"/>
          <w:szCs w:val="28"/>
        </w:rPr>
        <w:t>.4  Гидрография и гидрологич</w:t>
      </w:r>
      <w:r w:rsidR="004D7773" w:rsidRPr="00A63A61">
        <w:rPr>
          <w:b/>
          <w:sz w:val="28"/>
          <w:szCs w:val="28"/>
        </w:rPr>
        <w:t>е</w:t>
      </w:r>
      <w:r w:rsidR="004D7773" w:rsidRPr="00A63A61">
        <w:rPr>
          <w:b/>
          <w:sz w:val="28"/>
          <w:szCs w:val="28"/>
        </w:rPr>
        <w:t>ские условия</w:t>
      </w:r>
    </w:p>
    <w:p w:rsidR="004D7773" w:rsidRPr="00A63A61" w:rsidRDefault="004D7773" w:rsidP="009F6295">
      <w:pPr>
        <w:ind w:right="-1" w:firstLine="851"/>
        <w:jc w:val="both"/>
        <w:rPr>
          <w:sz w:val="28"/>
          <w:szCs w:val="28"/>
        </w:rPr>
      </w:pPr>
    </w:p>
    <w:p w:rsidR="00C37656" w:rsidRPr="00A63A61" w:rsidRDefault="00C37656" w:rsidP="009F6295">
      <w:pPr>
        <w:pStyle w:val="21"/>
        <w:rPr>
          <w:sz w:val="24"/>
          <w:szCs w:val="24"/>
        </w:rPr>
      </w:pPr>
      <w:r w:rsidRPr="00A63A61">
        <w:rPr>
          <w:sz w:val="24"/>
          <w:szCs w:val="24"/>
        </w:rPr>
        <w:lastRenderedPageBreak/>
        <w:t>Лесхоз расположен в пределах бассейна реки Западная Березина и её пр</w:t>
      </w:r>
      <w:r w:rsidRPr="00A63A61">
        <w:rPr>
          <w:sz w:val="24"/>
          <w:szCs w:val="24"/>
        </w:rPr>
        <w:t>и</w:t>
      </w:r>
      <w:r w:rsidRPr="00A63A61">
        <w:rPr>
          <w:sz w:val="24"/>
          <w:szCs w:val="24"/>
        </w:rPr>
        <w:t xml:space="preserve">токов, относящихся к </w:t>
      </w:r>
      <w:r w:rsidR="007F64EC">
        <w:rPr>
          <w:sz w:val="24"/>
          <w:szCs w:val="24"/>
        </w:rPr>
        <w:t>б</w:t>
      </w:r>
      <w:r w:rsidRPr="00A63A61">
        <w:rPr>
          <w:sz w:val="24"/>
          <w:szCs w:val="24"/>
        </w:rPr>
        <w:t>ассейну Балтийского моря. Река Западная Березина берёт начало на Минской возвышенности.  Долина  реки  довольно  широкая  и  коле</w:t>
      </w:r>
      <w:r w:rsidRPr="00A63A61">
        <w:rPr>
          <w:sz w:val="24"/>
          <w:szCs w:val="24"/>
        </w:rPr>
        <w:t>б</w:t>
      </w:r>
      <w:r w:rsidRPr="00A63A61">
        <w:rPr>
          <w:sz w:val="24"/>
          <w:szCs w:val="24"/>
        </w:rPr>
        <w:t xml:space="preserve">лется в пределах от 1   до  </w:t>
      </w:r>
      <w:smartTag w:uri="urn:schemas-microsoft-com:office:smarttags" w:element="metricconverter">
        <w:smartTagPr>
          <w:attr w:name="ProductID" w:val="4,5 км"/>
        </w:smartTagPr>
        <w:r w:rsidRPr="00A63A61">
          <w:rPr>
            <w:sz w:val="24"/>
            <w:szCs w:val="24"/>
          </w:rPr>
          <w:t>4,5 км</w:t>
        </w:r>
      </w:smartTag>
      <w:r w:rsidRPr="00A63A61">
        <w:rPr>
          <w:sz w:val="24"/>
          <w:szCs w:val="24"/>
        </w:rPr>
        <w:t>. Русло реки извилистое, пойма хорошо выраж</w:t>
      </w:r>
      <w:r w:rsidRPr="00A63A61">
        <w:rPr>
          <w:sz w:val="24"/>
          <w:szCs w:val="24"/>
        </w:rPr>
        <w:t>е</w:t>
      </w:r>
      <w:r w:rsidRPr="00A63A61">
        <w:rPr>
          <w:sz w:val="24"/>
          <w:szCs w:val="24"/>
        </w:rPr>
        <w:t>на, высота поймы над урезом воды 0,8-</w:t>
      </w:r>
      <w:smartTag w:uri="urn:schemas-microsoft-com:office:smarttags" w:element="metricconverter">
        <w:smartTagPr>
          <w:attr w:name="ProductID" w:val="1,2 м"/>
        </w:smartTagPr>
        <w:r w:rsidRPr="00A63A61">
          <w:rPr>
            <w:sz w:val="24"/>
            <w:szCs w:val="24"/>
          </w:rPr>
          <w:t>1,2 м</w:t>
        </w:r>
      </w:smartTag>
      <w:r w:rsidRPr="00A63A61">
        <w:rPr>
          <w:sz w:val="24"/>
          <w:szCs w:val="24"/>
        </w:rPr>
        <w:t>, а ширина её от нескольких десятков ме</w:t>
      </w:r>
      <w:r w:rsidRPr="00A63A61">
        <w:rPr>
          <w:sz w:val="24"/>
          <w:szCs w:val="24"/>
        </w:rPr>
        <w:t>т</w:t>
      </w:r>
      <w:r w:rsidRPr="00A63A61">
        <w:rPr>
          <w:sz w:val="24"/>
          <w:szCs w:val="24"/>
        </w:rPr>
        <w:t>ров до 3-</w:t>
      </w:r>
      <w:smartTag w:uri="urn:schemas-microsoft-com:office:smarttags" w:element="metricconverter">
        <w:smartTagPr>
          <w:attr w:name="ProductID" w:val="4 км"/>
        </w:smartTagPr>
        <w:r w:rsidRPr="00A63A61">
          <w:rPr>
            <w:sz w:val="24"/>
            <w:szCs w:val="24"/>
          </w:rPr>
          <w:t>4 км</w:t>
        </w:r>
      </w:smartTag>
      <w:r w:rsidRPr="00A63A61">
        <w:rPr>
          <w:sz w:val="24"/>
          <w:szCs w:val="24"/>
        </w:rPr>
        <w:t>. Наиболее крупные притоки Западной Березины на территории лесх</w:t>
      </w:r>
      <w:r w:rsidRPr="00A63A61">
        <w:rPr>
          <w:sz w:val="24"/>
          <w:szCs w:val="24"/>
        </w:rPr>
        <w:t>о</w:t>
      </w:r>
      <w:r w:rsidRPr="00A63A61">
        <w:rPr>
          <w:sz w:val="24"/>
          <w:szCs w:val="24"/>
        </w:rPr>
        <w:t>за это реки Ислочь и Ольшанка.</w:t>
      </w:r>
    </w:p>
    <w:p w:rsidR="004D7773" w:rsidRPr="00A63A61" w:rsidRDefault="004D7773" w:rsidP="009F6295">
      <w:pPr>
        <w:ind w:right="-1" w:firstLine="720"/>
        <w:jc w:val="both"/>
        <w:rPr>
          <w:sz w:val="28"/>
          <w:szCs w:val="28"/>
        </w:rPr>
      </w:pPr>
    </w:p>
    <w:p w:rsidR="004D7773" w:rsidRPr="00A63A61" w:rsidRDefault="005769A1" w:rsidP="009F6295">
      <w:pPr>
        <w:pStyle w:val="7"/>
        <w:ind w:right="-1"/>
        <w:rPr>
          <w:szCs w:val="28"/>
        </w:rPr>
      </w:pPr>
      <w:r w:rsidRPr="00A63A61">
        <w:rPr>
          <w:szCs w:val="28"/>
        </w:rPr>
        <w:t>Таблица 1</w:t>
      </w:r>
      <w:r w:rsidR="004D7773" w:rsidRPr="00A63A61">
        <w:rPr>
          <w:szCs w:val="28"/>
        </w:rPr>
        <w:t>.4.1  Характеристика рек и водоемов</w:t>
      </w:r>
    </w:p>
    <w:p w:rsidR="005309FE" w:rsidRPr="00A63A61" w:rsidRDefault="005309FE" w:rsidP="009F6295"/>
    <w:tbl>
      <w:tblPr>
        <w:tblW w:w="4888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201"/>
        <w:gridCol w:w="2034"/>
        <w:gridCol w:w="1885"/>
        <w:gridCol w:w="1544"/>
      </w:tblGrid>
      <w:tr w:rsidR="005309FE" w:rsidRPr="00A63A61" w:rsidTr="00576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Наименование рек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 водоемов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</w:tcBorders>
            <w:vAlign w:val="center"/>
          </w:tcPr>
          <w:p w:rsidR="005309FE" w:rsidRPr="00A63A61" w:rsidRDefault="005309FE" w:rsidP="009F6295">
            <w:pPr>
              <w:pStyle w:val="8"/>
              <w:rPr>
                <w:szCs w:val="24"/>
              </w:rPr>
            </w:pPr>
            <w:r w:rsidRPr="00A63A61">
              <w:rPr>
                <w:szCs w:val="24"/>
              </w:rPr>
              <w:t>Протяженность, км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или площадь, га</w:t>
            </w:r>
          </w:p>
        </w:tc>
        <w:tc>
          <w:tcPr>
            <w:tcW w:w="1979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Ширина выделенных полос, м</w:t>
            </w:r>
          </w:p>
        </w:tc>
      </w:tr>
      <w:tr w:rsidR="005309FE" w:rsidRPr="00A63A61" w:rsidTr="005769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  <w:vMerge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tcBorders>
              <w:bottom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запретных </w:t>
            </w:r>
          </w:p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(водоохра</w:t>
            </w:r>
            <w:r w:rsidRPr="00A63A61">
              <w:rPr>
                <w:sz w:val="24"/>
                <w:szCs w:val="24"/>
              </w:rPr>
              <w:t>н</w:t>
            </w:r>
            <w:r w:rsidRPr="00A63A61">
              <w:rPr>
                <w:sz w:val="24"/>
                <w:szCs w:val="24"/>
              </w:rPr>
              <w:t>ных)</w:t>
            </w:r>
          </w:p>
        </w:tc>
        <w:tc>
          <w:tcPr>
            <w:tcW w:w="89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09FE" w:rsidRPr="00A63A61" w:rsidRDefault="005309FE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прибре</w:t>
            </w:r>
            <w:r w:rsidRPr="00A63A61">
              <w:rPr>
                <w:sz w:val="24"/>
                <w:szCs w:val="24"/>
              </w:rPr>
              <w:t>ж</w:t>
            </w:r>
            <w:r w:rsidRPr="00A63A61">
              <w:rPr>
                <w:sz w:val="24"/>
                <w:szCs w:val="24"/>
              </w:rPr>
              <w:t>ных</w:t>
            </w:r>
          </w:p>
        </w:tc>
      </w:tr>
      <w:tr w:rsidR="005309FE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left w:val="single" w:sz="6" w:space="0" w:color="auto"/>
            </w:tcBorders>
          </w:tcPr>
          <w:p w:rsidR="005309FE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р.Западная Березина</w:t>
            </w:r>
          </w:p>
        </w:tc>
        <w:tc>
          <w:tcPr>
            <w:tcW w:w="1174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65</w:t>
            </w:r>
          </w:p>
        </w:tc>
        <w:tc>
          <w:tcPr>
            <w:tcW w:w="1088" w:type="pct"/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700</w:t>
            </w:r>
          </w:p>
        </w:tc>
        <w:tc>
          <w:tcPr>
            <w:tcW w:w="891" w:type="pct"/>
            <w:tcBorders>
              <w:right w:val="single" w:sz="6" w:space="0" w:color="auto"/>
            </w:tcBorders>
            <w:vAlign w:val="center"/>
          </w:tcPr>
          <w:p w:rsidR="005309FE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300</w:t>
            </w:r>
          </w:p>
        </w:tc>
      </w:tr>
      <w:tr w:rsidR="0066672C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nil"/>
              <w:left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р.Ислочь</w:t>
            </w:r>
          </w:p>
        </w:tc>
        <w:tc>
          <w:tcPr>
            <w:tcW w:w="1174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63</w:t>
            </w:r>
          </w:p>
        </w:tc>
        <w:tc>
          <w:tcPr>
            <w:tcW w:w="1088" w:type="pct"/>
            <w:tcBorders>
              <w:top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р.Ольшанка</w:t>
            </w:r>
          </w:p>
        </w:tc>
        <w:tc>
          <w:tcPr>
            <w:tcW w:w="1174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088" w:type="pct"/>
            <w:tcBorders>
              <w:top w:val="nil"/>
              <w:bottom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66672C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left w:val="single" w:sz="6" w:space="0" w:color="auto"/>
              <w:bottom w:val="nil"/>
            </w:tcBorders>
          </w:tcPr>
          <w:p w:rsidR="0066672C" w:rsidRPr="00A63A61" w:rsidRDefault="00EE12EA" w:rsidP="009F6295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р.Воложинка</w:t>
            </w:r>
          </w:p>
        </w:tc>
        <w:tc>
          <w:tcPr>
            <w:tcW w:w="1174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tcBorders>
              <w:bottom w:val="nil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bottom w:val="nil"/>
              <w:right w:val="single" w:sz="6" w:space="0" w:color="auto"/>
            </w:tcBorders>
            <w:vAlign w:val="center"/>
          </w:tcPr>
          <w:p w:rsidR="0066672C" w:rsidRPr="00A63A61" w:rsidRDefault="00EE12EA" w:rsidP="009F6295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0E6873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6873" w:rsidRPr="00A63A61" w:rsidRDefault="00EE12EA" w:rsidP="00B94979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р.Гост</w:t>
            </w:r>
            <w:r w:rsidR="007A1906" w:rsidRPr="00A63A61">
              <w:rPr>
                <w:sz w:val="24"/>
                <w:szCs w:val="24"/>
              </w:rPr>
              <w:t>а</w:t>
            </w:r>
            <w:r w:rsidRPr="00A63A61">
              <w:rPr>
                <w:sz w:val="24"/>
                <w:szCs w:val="24"/>
              </w:rPr>
              <w:t>к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873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р.Климок</w:t>
            </w:r>
          </w:p>
        </w:tc>
        <w:tc>
          <w:tcPr>
            <w:tcW w:w="1174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B94979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tcBorders>
              <w:top w:val="single" w:sz="6" w:space="0" w:color="auto"/>
              <w:bottom w:val="nil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р.Дворище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р.Изледь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р.Осовица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р.Сябрынька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р.Жавнянка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р.Пруженица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р.Першайка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р.Волма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24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р.Ольшаница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р.Товарищина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р.Лютинка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р.Дедик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р.Сивичанка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р.Лубянка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р.Каменка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руч.Бакуновка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р.Барановка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р.Барановка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(13) р.Березина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47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Руч.Буянка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р.Буянка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р.Водиченька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(1) р.Воложинка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(9) р.Волма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21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р.Выгоничанка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EB50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7" w:type="pct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Наименование рек</w:t>
            </w:r>
          </w:p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 водоемов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</w:tcBorders>
            <w:vAlign w:val="center"/>
          </w:tcPr>
          <w:p w:rsidR="001333AF" w:rsidRPr="00A63A61" w:rsidRDefault="001333AF" w:rsidP="00EB5060">
            <w:pPr>
              <w:pStyle w:val="8"/>
              <w:rPr>
                <w:szCs w:val="24"/>
              </w:rPr>
            </w:pPr>
            <w:r w:rsidRPr="00A63A61">
              <w:rPr>
                <w:szCs w:val="24"/>
              </w:rPr>
              <w:t>Протяженность, км</w:t>
            </w:r>
          </w:p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или площадь, га</w:t>
            </w:r>
          </w:p>
        </w:tc>
        <w:tc>
          <w:tcPr>
            <w:tcW w:w="1979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Ширина выделенных полос, м</w:t>
            </w:r>
          </w:p>
        </w:tc>
      </w:tr>
      <w:tr w:rsidR="001333AF" w:rsidRPr="00A63A61" w:rsidTr="00EB50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7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pct"/>
            <w:vMerge/>
            <w:tcBorders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  <w:tcBorders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 xml:space="preserve">запретных </w:t>
            </w:r>
          </w:p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(водоохра</w:t>
            </w:r>
            <w:r w:rsidRPr="00A63A61">
              <w:rPr>
                <w:sz w:val="24"/>
                <w:szCs w:val="24"/>
              </w:rPr>
              <w:t>н</w:t>
            </w:r>
            <w:r w:rsidRPr="00A63A61">
              <w:rPr>
                <w:sz w:val="24"/>
                <w:szCs w:val="24"/>
              </w:rPr>
              <w:t>ных)</w:t>
            </w:r>
          </w:p>
        </w:tc>
        <w:tc>
          <w:tcPr>
            <w:tcW w:w="89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прибре</w:t>
            </w:r>
            <w:r w:rsidRPr="00A63A61">
              <w:rPr>
                <w:sz w:val="24"/>
                <w:szCs w:val="24"/>
              </w:rPr>
              <w:t>ж</w:t>
            </w:r>
            <w:r w:rsidRPr="00A63A61">
              <w:rPr>
                <w:sz w:val="24"/>
                <w:szCs w:val="24"/>
              </w:rPr>
              <w:t>ных</w:t>
            </w:r>
          </w:p>
        </w:tc>
      </w:tr>
      <w:tr w:rsidR="001333AF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р.Выгоничанка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р.Вязанка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1333AF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333AF" w:rsidRPr="00A63A61" w:rsidRDefault="001333AF" w:rsidP="00EB5060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р.Гостак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3AF" w:rsidRPr="00A63A61" w:rsidRDefault="001333AF" w:rsidP="00EB5060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C04B7" w:rsidRPr="00A63A61" w:rsidRDefault="002C04B7" w:rsidP="00794256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р.Доровлянка</w:t>
            </w:r>
          </w:p>
        </w:tc>
        <w:tc>
          <w:tcPr>
            <w:tcW w:w="11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794256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lastRenderedPageBreak/>
              <w:t>Приток р.Доровлянка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Руч.Дубина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ручья Дубина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р.Ивенчик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(8) р.Ислочь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р.Каскрувна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9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р.Каскрувна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4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р.Ластоянка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р.Ластоянка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р.Лаговка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р.Литонка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р.Лютинка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C04B7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04B7" w:rsidRPr="00A63A61" w:rsidRDefault="002C04B7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р.Носовка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7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4B7" w:rsidRPr="00A63A61" w:rsidRDefault="002C04B7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 р.Ольшанница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(5) р.Ольшанка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р.Першайка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р.Ратыньце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р.Свислочь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р.Уша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(2) р.Уша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р.Цецеровка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р.Яршевка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32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Притоки (4) р.Яршевки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р.Черноручь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р.Воложинка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8,3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р.Першайка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2,5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р.Лютинка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15,5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притоке р.Лютинка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6,5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р.Доровлянка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1,1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  <w:tr w:rsidR="00207E0D" w:rsidRPr="00A63A61" w:rsidTr="005769A1">
        <w:tblPrEx>
          <w:tblCellMar>
            <w:top w:w="0" w:type="dxa"/>
            <w:bottom w:w="0" w:type="dxa"/>
          </w:tblCellMar>
        </w:tblPrEx>
        <w:tc>
          <w:tcPr>
            <w:tcW w:w="1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0D" w:rsidRPr="00A63A61" w:rsidRDefault="00207E0D" w:rsidP="004C0B4E">
            <w:pPr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Пруд на р.Каскрувна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1,9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500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E0D" w:rsidRPr="00A63A61" w:rsidRDefault="00207E0D" w:rsidP="004C0B4E">
            <w:pPr>
              <w:jc w:val="center"/>
              <w:rPr>
                <w:sz w:val="24"/>
                <w:szCs w:val="24"/>
              </w:rPr>
            </w:pPr>
            <w:r w:rsidRPr="00A63A61">
              <w:rPr>
                <w:sz w:val="24"/>
                <w:szCs w:val="24"/>
              </w:rPr>
              <w:t>100</w:t>
            </w:r>
          </w:p>
        </w:tc>
      </w:tr>
    </w:tbl>
    <w:p w:rsidR="001B6B89" w:rsidRPr="00A63A61" w:rsidRDefault="001B6B89" w:rsidP="002158E3">
      <w:pPr>
        <w:pStyle w:val="ab"/>
        <w:spacing w:line="252" w:lineRule="auto"/>
      </w:pPr>
    </w:p>
    <w:p w:rsidR="004D7773" w:rsidRPr="00A63A61" w:rsidRDefault="0068753D" w:rsidP="007375B9">
      <w:pPr>
        <w:pStyle w:val="ab"/>
        <w:spacing w:line="252" w:lineRule="auto"/>
      </w:pPr>
      <w:r w:rsidRPr="00A63A61">
        <w:t>Запретные</w:t>
      </w:r>
      <w:r w:rsidR="0082042A" w:rsidRPr="00A63A61">
        <w:t xml:space="preserve"> (водоохранные) и прибрежные полосы по рекам и водоемам в</w:t>
      </w:r>
      <w:r w:rsidR="0082042A" w:rsidRPr="00A63A61">
        <w:t>ы</w:t>
      </w:r>
      <w:r w:rsidR="0082042A" w:rsidRPr="00A63A61">
        <w:t>делены согласно материал</w:t>
      </w:r>
      <w:r w:rsidR="007F409A" w:rsidRPr="00A63A61">
        <w:t>ам</w:t>
      </w:r>
      <w:r w:rsidR="0082042A" w:rsidRPr="00A63A61">
        <w:t xml:space="preserve"> института «Белгипрозем» по установлению водоо</w:t>
      </w:r>
      <w:r w:rsidR="0082042A" w:rsidRPr="00A63A61">
        <w:t>х</w:t>
      </w:r>
      <w:r w:rsidR="0082042A" w:rsidRPr="00A63A61">
        <w:t>ранных зон и прибрежных полос</w:t>
      </w:r>
      <w:r w:rsidR="007375B9" w:rsidRPr="00A63A61">
        <w:t>.</w:t>
      </w:r>
      <w:r w:rsidR="0082042A" w:rsidRPr="00A63A61">
        <w:t xml:space="preserve"> </w:t>
      </w:r>
      <w:r w:rsidR="007375B9" w:rsidRPr="00A63A61">
        <w:t>Проект одобрен Минским облисполкомом в се</w:t>
      </w:r>
      <w:r w:rsidR="007375B9" w:rsidRPr="00A63A61">
        <w:t>н</w:t>
      </w:r>
      <w:r w:rsidR="007375B9" w:rsidRPr="00A63A61">
        <w:t>тябре 1998 года (Протокол №12 заседания Минского облисполкома от 22.09.1997) Постановлением №299 С</w:t>
      </w:r>
      <w:r w:rsidR="007375B9" w:rsidRPr="00A63A61">
        <w:t>о</w:t>
      </w:r>
      <w:r w:rsidR="007375B9" w:rsidRPr="00A63A61">
        <w:t>вета Министров Республики Беларусь от 23 февраля 1998 года леса водоохранных полос были переведены со второй группы лесов в первую с включением их площади в категорию защитности – водоохра</w:t>
      </w:r>
      <w:r w:rsidR="007375B9" w:rsidRPr="00A63A61">
        <w:t>н</w:t>
      </w:r>
      <w:r w:rsidR="007375B9" w:rsidRPr="00A63A61">
        <w:t>ные полосы вдоль малых рек и водоемов.</w:t>
      </w:r>
    </w:p>
    <w:p w:rsidR="007375B9" w:rsidRPr="00A63A61" w:rsidRDefault="007375B9" w:rsidP="007375B9">
      <w:pPr>
        <w:pStyle w:val="ab"/>
        <w:spacing w:line="252" w:lineRule="auto"/>
      </w:pPr>
    </w:p>
    <w:p w:rsidR="007375B9" w:rsidRPr="00A63A61" w:rsidRDefault="007375B9" w:rsidP="007375B9">
      <w:pPr>
        <w:pStyle w:val="ab"/>
        <w:spacing w:line="252" w:lineRule="auto"/>
      </w:pPr>
    </w:p>
    <w:p w:rsidR="007375B9" w:rsidRPr="00A63A61" w:rsidRDefault="007375B9" w:rsidP="007375B9">
      <w:pPr>
        <w:pStyle w:val="ab"/>
        <w:spacing w:line="252" w:lineRule="auto"/>
      </w:pPr>
    </w:p>
    <w:p w:rsidR="00362E48" w:rsidRDefault="00362E48" w:rsidP="00151C5C">
      <w:pPr>
        <w:pStyle w:val="3"/>
        <w:ind w:firstLine="709"/>
        <w:jc w:val="center"/>
        <w:rPr>
          <w:b/>
          <w:bCs w:val="0"/>
          <w:sz w:val="28"/>
        </w:rPr>
      </w:pPr>
    </w:p>
    <w:p w:rsidR="00362E48" w:rsidRPr="00362E48" w:rsidRDefault="00362E48" w:rsidP="00362E48"/>
    <w:p w:rsidR="00362E48" w:rsidRDefault="00362E48" w:rsidP="00151C5C">
      <w:pPr>
        <w:pStyle w:val="3"/>
        <w:ind w:firstLine="709"/>
        <w:jc w:val="center"/>
        <w:rPr>
          <w:b/>
          <w:bCs w:val="0"/>
          <w:sz w:val="28"/>
        </w:rPr>
      </w:pPr>
    </w:p>
    <w:p w:rsidR="004D7773" w:rsidRPr="00A63A61" w:rsidRDefault="009D5C24" w:rsidP="00151C5C">
      <w:pPr>
        <w:pStyle w:val="3"/>
        <w:ind w:firstLine="709"/>
        <w:jc w:val="center"/>
        <w:rPr>
          <w:b/>
          <w:bCs w:val="0"/>
          <w:sz w:val="28"/>
        </w:rPr>
      </w:pPr>
      <w:r w:rsidRPr="00A63A61">
        <w:rPr>
          <w:b/>
          <w:bCs w:val="0"/>
          <w:sz w:val="28"/>
        </w:rPr>
        <w:t>2</w:t>
      </w:r>
      <w:r w:rsidR="00ED3C8D">
        <w:rPr>
          <w:b/>
          <w:bCs w:val="0"/>
          <w:sz w:val="28"/>
        </w:rPr>
        <w:t>.</w:t>
      </w:r>
      <w:r w:rsidRPr="00A63A61">
        <w:rPr>
          <w:b/>
          <w:bCs w:val="0"/>
          <w:sz w:val="28"/>
        </w:rPr>
        <w:t xml:space="preserve">  СОСТАВ ЛЕСОВ</w:t>
      </w:r>
    </w:p>
    <w:p w:rsidR="004D7773" w:rsidRDefault="004D7773" w:rsidP="00235126">
      <w:pPr>
        <w:ind w:firstLine="851"/>
        <w:jc w:val="both"/>
        <w:rPr>
          <w:sz w:val="28"/>
          <w:szCs w:val="28"/>
        </w:rPr>
      </w:pPr>
    </w:p>
    <w:p w:rsidR="00E538DC" w:rsidRPr="00A63A61" w:rsidRDefault="00E538DC" w:rsidP="00235126">
      <w:pPr>
        <w:ind w:firstLine="851"/>
        <w:jc w:val="both"/>
        <w:rPr>
          <w:sz w:val="28"/>
          <w:szCs w:val="28"/>
        </w:rPr>
      </w:pPr>
    </w:p>
    <w:tbl>
      <w:tblPr>
        <w:tblW w:w="20225" w:type="dxa"/>
        <w:tblInd w:w="95" w:type="dxa"/>
        <w:tblLook w:val="04A0"/>
      </w:tblPr>
      <w:tblGrid>
        <w:gridCol w:w="3224"/>
        <w:gridCol w:w="716"/>
        <w:gridCol w:w="708"/>
        <w:gridCol w:w="520"/>
        <w:gridCol w:w="824"/>
        <w:gridCol w:w="949"/>
        <w:gridCol w:w="708"/>
        <w:gridCol w:w="831"/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 w:rsidR="00151C5C" w:rsidRPr="00151C5C" w:rsidTr="00E115B8">
        <w:trPr>
          <w:gridAfter w:val="8"/>
          <w:wAfter w:w="10440" w:type="dxa"/>
          <w:trHeight w:val="507"/>
        </w:trPr>
        <w:tc>
          <w:tcPr>
            <w:tcW w:w="9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E10F6" w:rsidP="00A63A61">
            <w:pPr>
              <w:overflowPunct/>
              <w:autoSpaceDE/>
              <w:autoSpaceDN/>
              <w:adjustRightInd/>
              <w:ind w:right="317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</w:t>
            </w:r>
            <w:r w:rsidR="00151C5C" w:rsidRPr="00A63A61">
              <w:rPr>
                <w:sz w:val="28"/>
                <w:szCs w:val="28"/>
              </w:rPr>
              <w:t xml:space="preserve">2.1 </w:t>
            </w:r>
            <w:r w:rsidR="00151C5C" w:rsidRPr="00151C5C">
              <w:rPr>
                <w:sz w:val="28"/>
                <w:szCs w:val="28"/>
              </w:rPr>
              <w:t>Распределение лесного фонда по типам леса</w:t>
            </w:r>
          </w:p>
        </w:tc>
      </w:tr>
      <w:tr w:rsidR="00151C5C" w:rsidRPr="00151C5C" w:rsidTr="00E115B8">
        <w:trPr>
          <w:gridAfter w:val="8"/>
          <w:wAfter w:w="10440" w:type="dxa"/>
          <w:trHeight w:val="315"/>
        </w:trPr>
        <w:tc>
          <w:tcPr>
            <w:tcW w:w="9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151C5C">
              <w:rPr>
                <w:sz w:val="28"/>
                <w:szCs w:val="28"/>
              </w:rPr>
              <w:t>(покрытые лесом земли)</w:t>
            </w:r>
          </w:p>
        </w:tc>
      </w:tr>
      <w:tr w:rsidR="00151C5C" w:rsidRPr="00151C5C" w:rsidTr="00E115B8">
        <w:trPr>
          <w:gridAfter w:val="8"/>
          <w:wAfter w:w="10440" w:type="dxa"/>
          <w:trHeight w:val="24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</w:p>
          <w:p w:rsidR="00362E48" w:rsidRPr="00151C5C" w:rsidRDefault="00362E4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151C5C">
              <w:rPr>
                <w:sz w:val="18"/>
                <w:szCs w:val="18"/>
              </w:rPr>
              <w:t>Площадь, га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lastRenderedPageBreak/>
              <w:t>Тип леса</w:t>
            </w:r>
          </w:p>
        </w:tc>
        <w:tc>
          <w:tcPr>
            <w:tcW w:w="6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Основные древесные породы</w:t>
            </w:r>
          </w:p>
        </w:tc>
      </w:tr>
      <w:tr w:rsidR="00151C5C" w:rsidRPr="00151C5C" w:rsidTr="00E115B8">
        <w:trPr>
          <w:gridAfter w:val="8"/>
          <w:wAfter w:w="10440" w:type="dxa"/>
          <w:trHeight w:val="510"/>
        </w:trPr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сосна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ель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дуб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береза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ольха черная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осина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прочие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Итого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9</w:t>
            </w:r>
          </w:p>
        </w:tc>
      </w:tr>
      <w:tr w:rsidR="00151C5C" w:rsidRPr="00151C5C" w:rsidTr="00E115B8">
        <w:trPr>
          <w:gridAfter w:val="8"/>
          <w:wAfter w:w="10440" w:type="dxa"/>
          <w:trHeight w:val="240"/>
        </w:trPr>
        <w:tc>
          <w:tcPr>
            <w:tcW w:w="97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Ивьевский</w:t>
            </w:r>
            <w:r w:rsidR="001001BB">
              <w:rPr>
                <w:b/>
                <w:bCs/>
              </w:rPr>
              <w:t xml:space="preserve"> район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199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41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868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898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35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Черничный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0B75C9"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994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905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66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433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Луговиковый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245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245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276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529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2114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227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1826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4486</w:t>
            </w:r>
          </w:p>
        </w:tc>
      </w:tr>
      <w:tr w:rsidR="00151C5C" w:rsidRPr="00151C5C" w:rsidTr="00E115B8">
        <w:trPr>
          <w:gridAfter w:val="8"/>
          <w:wAfter w:w="10440" w:type="dxa"/>
          <w:trHeight w:val="300"/>
        </w:trPr>
        <w:tc>
          <w:tcPr>
            <w:tcW w:w="97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Воложинский</w:t>
            </w:r>
            <w:r w:rsidR="001001BB">
              <w:rPr>
                <w:b/>
                <w:bCs/>
              </w:rPr>
              <w:t xml:space="preserve"> район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1095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101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18"/>
                <w:szCs w:val="18"/>
              </w:rPr>
            </w:pPr>
            <w:r w:rsidRPr="000B75C9">
              <w:rPr>
                <w:b/>
                <w:sz w:val="18"/>
                <w:szCs w:val="18"/>
              </w:rPr>
              <w:t>14319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15075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7418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2702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1742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12477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7321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3468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14643</w:t>
            </w:r>
          </w:p>
        </w:tc>
      </w:tr>
      <w:tr w:rsidR="00151C5C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Черничный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6499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1718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151C5C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C5C" w:rsidRPr="000B75C9" w:rsidRDefault="00151C5C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11157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1910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4415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273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ED2C8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1019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13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95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279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664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1199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897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3310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5734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152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293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lastRenderedPageBreak/>
              <w:t>Луговиковый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1179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323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289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753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1042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0B75C9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0B75C9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151C5C">
              <w:rPr>
                <w:b/>
                <w:bCs/>
                <w:sz w:val="18"/>
                <w:szCs w:val="18"/>
              </w:rPr>
              <w:t>34094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151C5C">
              <w:rPr>
                <w:b/>
                <w:bCs/>
                <w:sz w:val="18"/>
                <w:szCs w:val="18"/>
              </w:rPr>
              <w:t>14623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775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14247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4672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1928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469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70808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Столбцовский</w:t>
            </w:r>
            <w:r w:rsidR="001001BB">
              <w:rPr>
                <w:b/>
                <w:bCs/>
              </w:rPr>
              <w:t xml:space="preserve"> район</w:t>
            </w:r>
          </w:p>
        </w:tc>
        <w:tc>
          <w:tcPr>
            <w:tcW w:w="716" w:type="dxa"/>
            <w:noWrap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</w:p>
        </w:tc>
      </w:tr>
      <w:tr w:rsidR="00E115B8" w:rsidRPr="00151C5C" w:rsidTr="00E115B8">
        <w:trPr>
          <w:trHeight w:val="300"/>
        </w:trPr>
        <w:tc>
          <w:tcPr>
            <w:tcW w:w="97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Черничный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21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Луговиковый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E439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EE4397">
              <w:rPr>
                <w:color w:val="C0C0C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C0C0C0"/>
              </w:rPr>
            </w:pPr>
            <w:r w:rsidRPr="00151C5C">
              <w:rPr>
                <w:color w:val="C0C0C0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151C5C"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EE4397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E115B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DD75F7" w:rsidP="00DD75F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 xml:space="preserve">Итого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15B8" w:rsidRPr="00151C5C" w:rsidRDefault="00E115B8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70</w:t>
            </w:r>
          </w:p>
        </w:tc>
      </w:tr>
      <w:tr w:rsidR="00362E48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E48" w:rsidRPr="00151C5C" w:rsidRDefault="00362E48" w:rsidP="00912136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151C5C">
              <w:t>9</w:t>
            </w:r>
          </w:p>
        </w:tc>
      </w:tr>
      <w:tr w:rsidR="00DD75F7" w:rsidRPr="00151C5C" w:rsidTr="00ED2C88">
        <w:trPr>
          <w:gridAfter w:val="8"/>
          <w:wAfter w:w="10440" w:type="dxa"/>
          <w:trHeight w:val="255"/>
        </w:trPr>
        <w:tc>
          <w:tcPr>
            <w:tcW w:w="97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151C5C" w:rsidRDefault="00DD75F7" w:rsidP="00DD75F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 по предприятию</w:t>
            </w:r>
          </w:p>
        </w:tc>
      </w:tr>
      <w:tr w:rsidR="00DD75F7" w:rsidRPr="00151C5C" w:rsidTr="00ED2C8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151C5C" w:rsidRDefault="00DD75F7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Лишайниковый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5F7" w:rsidRPr="00EE4397" w:rsidRDefault="00DD75F7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</w:t>
            </w:r>
          </w:p>
        </w:tc>
      </w:tr>
      <w:tr w:rsidR="001E10F6" w:rsidRPr="00151C5C" w:rsidTr="00ED2C8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ED2C88">
            <w:pPr>
              <w:overflowPunct/>
              <w:autoSpaceDE/>
              <w:autoSpaceDN/>
              <w:adjustRightInd/>
              <w:textAlignment w:val="auto"/>
            </w:pPr>
            <w:r w:rsidRPr="00151C5C">
              <w:t>Вересковый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1296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Брусничный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142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Мшистый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18"/>
                <w:szCs w:val="18"/>
              </w:rPr>
            </w:pPr>
            <w:r w:rsidRPr="00EE4397">
              <w:rPr>
                <w:b/>
                <w:sz w:val="18"/>
                <w:szCs w:val="18"/>
              </w:rPr>
              <w:t>15191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606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15977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Орляковый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2702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1749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12497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Кисличный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7333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3489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14679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lastRenderedPageBreak/>
              <w:t>Черничный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2887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1881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12171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Долгомошный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2584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5329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Багульниковый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339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612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1131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13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103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Снытевый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279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664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Крапивный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346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747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1203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3658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1504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6176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Приручейно-травяной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152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293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Луговиковый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Прируслово-пойменный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Ольхово-пойменный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2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Ясенево-пойменный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Широкотравно-пойменный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Пойменный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Болотно-разнотравный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Таволговый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1189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Осоково-травяной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569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Болотно-папоротниковый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565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1575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Пушицево-сфагновый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Касатиковый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Ивняковый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9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</w:pPr>
            <w:r w:rsidRPr="00151C5C">
              <w:t>Злаковый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EE4397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EE4397">
              <w:rPr>
                <w:b/>
              </w:rPr>
              <w:t>0</w:t>
            </w:r>
          </w:p>
        </w:tc>
      </w:tr>
      <w:tr w:rsidR="001E10F6" w:rsidRPr="00151C5C" w:rsidTr="00E115B8">
        <w:trPr>
          <w:gridAfter w:val="8"/>
          <w:wAfter w:w="10440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Итого по предприятию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151C5C">
              <w:rPr>
                <w:b/>
                <w:bCs/>
                <w:sz w:val="18"/>
                <w:szCs w:val="18"/>
              </w:rPr>
              <w:t>36230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151C5C">
              <w:rPr>
                <w:b/>
                <w:bCs/>
                <w:sz w:val="18"/>
                <w:szCs w:val="18"/>
              </w:rPr>
              <w:t>14855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775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16092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5015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1928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469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0F6" w:rsidRPr="00151C5C" w:rsidRDefault="001E10F6" w:rsidP="00151C5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151C5C">
              <w:rPr>
                <w:b/>
                <w:bCs/>
              </w:rPr>
              <w:t>75364</w:t>
            </w:r>
          </w:p>
        </w:tc>
      </w:tr>
    </w:tbl>
    <w:p w:rsidR="004D7773" w:rsidRDefault="004D7773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1E10F6" w:rsidRDefault="001E10F6" w:rsidP="009F6295">
      <w:pPr>
        <w:spacing w:line="264" w:lineRule="auto"/>
        <w:ind w:firstLine="720"/>
        <w:jc w:val="both"/>
        <w:rPr>
          <w:sz w:val="28"/>
          <w:szCs w:val="28"/>
        </w:rPr>
      </w:pPr>
    </w:p>
    <w:p w:rsidR="00995120" w:rsidRDefault="00995120" w:rsidP="009F6295">
      <w:pPr>
        <w:spacing w:line="264" w:lineRule="auto"/>
        <w:ind w:firstLine="720"/>
        <w:jc w:val="both"/>
        <w:rPr>
          <w:sz w:val="28"/>
          <w:szCs w:val="28"/>
        </w:rPr>
        <w:sectPr w:rsidR="00995120" w:rsidSect="00362E48">
          <w:headerReference w:type="even" r:id="rId8"/>
          <w:pgSz w:w="11907" w:h="16840" w:code="9"/>
          <w:pgMar w:top="709" w:right="1559" w:bottom="851" w:left="1701" w:header="567" w:footer="869" w:gutter="0"/>
          <w:cols w:space="720"/>
          <w:docGrid w:linePitch="272"/>
        </w:sectPr>
      </w:pPr>
    </w:p>
    <w:p w:rsidR="004D7773" w:rsidRPr="00741E29" w:rsidRDefault="001E10F6" w:rsidP="00545DE8">
      <w:pPr>
        <w:pStyle w:val="20"/>
        <w:spacing w:line="264" w:lineRule="auto"/>
        <w:ind w:firstLine="709"/>
        <w:rPr>
          <w:bCs/>
          <w:sz w:val="28"/>
          <w:szCs w:val="28"/>
        </w:rPr>
      </w:pPr>
      <w:r w:rsidRPr="00741E29">
        <w:rPr>
          <w:bCs/>
          <w:sz w:val="28"/>
          <w:szCs w:val="28"/>
        </w:rPr>
        <w:lastRenderedPageBreak/>
        <w:t>3</w:t>
      </w:r>
      <w:r w:rsidR="00ED3C8D">
        <w:rPr>
          <w:bCs/>
          <w:sz w:val="28"/>
          <w:szCs w:val="28"/>
        </w:rPr>
        <w:t>.</w:t>
      </w:r>
      <w:r w:rsidRPr="00741E29">
        <w:rPr>
          <w:bCs/>
          <w:sz w:val="28"/>
          <w:szCs w:val="28"/>
        </w:rPr>
        <w:t xml:space="preserve"> ТЕКУЩЕЕ ИЗМЕНЕНИЕ ЗАПАСОВ (ПРИРОСТ)</w:t>
      </w:r>
    </w:p>
    <w:tbl>
      <w:tblPr>
        <w:tblW w:w="16008" w:type="dxa"/>
        <w:tblInd w:w="108" w:type="dxa"/>
        <w:tblLayout w:type="fixed"/>
        <w:tblLook w:val="04A0"/>
      </w:tblPr>
      <w:tblGrid>
        <w:gridCol w:w="2127"/>
        <w:gridCol w:w="1104"/>
        <w:gridCol w:w="896"/>
        <w:gridCol w:w="1020"/>
        <w:gridCol w:w="896"/>
        <w:gridCol w:w="1031"/>
        <w:gridCol w:w="896"/>
        <w:gridCol w:w="1031"/>
        <w:gridCol w:w="896"/>
        <w:gridCol w:w="735"/>
        <w:gridCol w:w="850"/>
        <w:gridCol w:w="709"/>
        <w:gridCol w:w="896"/>
        <w:gridCol w:w="947"/>
        <w:gridCol w:w="896"/>
        <w:gridCol w:w="1078"/>
      </w:tblGrid>
      <w:tr w:rsidR="004007ED" w:rsidRPr="00741E29" w:rsidTr="00FF5E02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007ED" w:rsidRPr="00741E29" w:rsidTr="00FF5E02">
        <w:trPr>
          <w:trHeight w:val="300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  <w:r w:rsidRPr="00741E29">
              <w:rPr>
                <w:color w:val="FFFFFF"/>
              </w:rPr>
              <w:t>ГЛХУ "Воложинский л-з"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545DE8" w:rsidRPr="00741E29" w:rsidTr="00C92147">
        <w:trPr>
          <w:trHeight w:val="300"/>
        </w:trPr>
        <w:tc>
          <w:tcPr>
            <w:tcW w:w="160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5DE8" w:rsidRPr="00741E29" w:rsidRDefault="00545DE8" w:rsidP="00256C42">
            <w:pPr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</w:p>
          <w:p w:rsidR="00545DE8" w:rsidRPr="00741E29" w:rsidRDefault="00545DE8" w:rsidP="004007ED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741E29">
              <w:rPr>
                <w:sz w:val="28"/>
                <w:szCs w:val="28"/>
              </w:rPr>
              <w:t>Таблица 3.1 Сведения о запасах древесины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color w:val="FFFFFF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Административно-территориальная ед</w:t>
            </w:r>
            <w:r w:rsidRPr="00741E29">
              <w:t>и</w:t>
            </w:r>
            <w:r w:rsidRPr="00741E29">
              <w:t>ница (район)</w:t>
            </w:r>
          </w:p>
        </w:tc>
        <w:tc>
          <w:tcPr>
            <w:tcW w:w="128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Запас древесины, тыс. м</w:t>
            </w:r>
            <w:r w:rsidRPr="00741E29">
              <w:rPr>
                <w:vertAlign w:val="superscript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Общее среднее измене-ние зап</w:t>
            </w:r>
            <w:r w:rsidRPr="00741E29">
              <w:t>а</w:t>
            </w:r>
            <w:r w:rsidRPr="00741E29">
              <w:t>са наса</w:t>
            </w:r>
            <w:r w:rsidRPr="00741E29">
              <w:t>ж</w:t>
            </w:r>
            <w:r w:rsidRPr="00741E29">
              <w:t>де-ний,  тыс.м</w:t>
            </w:r>
            <w:r w:rsidRPr="00741E29">
              <w:rPr>
                <w:vertAlign w:val="superscript"/>
              </w:rPr>
              <w:t>3</w:t>
            </w:r>
          </w:p>
        </w:tc>
      </w:tr>
      <w:tr w:rsidR="004007ED" w:rsidRPr="00741E29" w:rsidTr="00FF5E02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основные лесообразующие породы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прочие древе</w:t>
            </w:r>
            <w:r w:rsidRPr="00741E29">
              <w:t>с</w:t>
            </w:r>
            <w:r w:rsidRPr="00741E29">
              <w:t>ные пор</w:t>
            </w:r>
            <w:r w:rsidRPr="00741E29">
              <w:t>о</w:t>
            </w:r>
            <w:r w:rsidRPr="00741E29">
              <w:t>ды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кустарники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всего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 стой-ных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4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общий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5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общего запаса</w:t>
            </w:r>
          </w:p>
        </w:tc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56C42" w:rsidRPr="00741E29" w:rsidTr="00FF5E02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хвойные породы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твердо-листвен-ные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мягко-листвен-ные п</w:t>
            </w:r>
            <w:r w:rsidRPr="00741E29">
              <w:t>о</w:t>
            </w:r>
            <w:r w:rsidRPr="00741E29">
              <w:t>роды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</w:t>
            </w:r>
            <w:r w:rsidRPr="00741E29">
              <w:t>е</w:t>
            </w:r>
            <w:r w:rsidRPr="00741E29">
              <w:t>лых и п</w:t>
            </w:r>
            <w:r w:rsidRPr="00741E29">
              <w:t>е</w:t>
            </w:r>
            <w:r w:rsidRPr="00741E29">
              <w:t>ре-стой-ных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о</w:t>
            </w:r>
            <w:r w:rsidRPr="00741E29">
              <w:t>б</w:t>
            </w:r>
            <w:r w:rsidRPr="00741E29">
              <w:t>щий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из них спелых и пере-стой-ных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1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741E29">
              <w:t>16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943.0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130.8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623.8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32.8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319.2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98.0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943.0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130.8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15.9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16314.8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1208.5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12325.1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548.2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118.1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3871.6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659.9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16316.5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1210.2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318.8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16.0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7.4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8.6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16.0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0.3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17273.8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1339.3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12956.3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581.0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118.1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4199.4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757.9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17275.5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1341.0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335.0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Итого по предпр</w:t>
            </w:r>
            <w:r w:rsidRPr="00741E29">
              <w:rPr>
                <w:b/>
                <w:bCs/>
              </w:rPr>
              <w:t>и</w:t>
            </w:r>
            <w:r w:rsidRPr="00741E29">
              <w:rPr>
                <w:b/>
                <w:bCs/>
              </w:rPr>
              <w:t>ятию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17273.8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1339.3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12956.3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581.0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118.1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0.4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4199.4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757.9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17275.5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1341.0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335.0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Возможные для эк</w:t>
            </w:r>
            <w:r w:rsidRPr="00741E29">
              <w:rPr>
                <w:b/>
                <w:bCs/>
              </w:rPr>
              <w:t>с</w:t>
            </w:r>
            <w:r w:rsidRPr="00741E29">
              <w:rPr>
                <w:b/>
                <w:bCs/>
              </w:rPr>
              <w:t>плуат</w:t>
            </w:r>
            <w:r w:rsidRPr="00741E29">
              <w:rPr>
                <w:b/>
                <w:bCs/>
              </w:rPr>
              <w:t>а</w:t>
            </w:r>
            <w:r w:rsidRPr="00741E29">
              <w:rPr>
                <w:b/>
                <w:bCs/>
              </w:rPr>
              <w:t>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 </w:t>
            </w:r>
          </w:p>
        </w:tc>
      </w:tr>
      <w:tr w:rsidR="004007ED" w:rsidRPr="00741E29" w:rsidTr="00FF5E02">
        <w:trPr>
          <w:trHeight w:val="255"/>
        </w:trPr>
        <w:tc>
          <w:tcPr>
            <w:tcW w:w="160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741E29">
              <w:rPr>
                <w:b/>
                <w:bCs/>
              </w:rPr>
              <w:t>Министерство лесного хозяйства Республики Беларусь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Ивьевский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781.1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84.6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513.2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9.6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267.9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75.0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781.1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84.6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13.3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Воложинский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14033.2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1003.6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10601.5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448.7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97.0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3334.7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554.9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14033.2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1003.6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276.3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Столбцовский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16.0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7.4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8.6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16.0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0.3</w:t>
            </w:r>
          </w:p>
        </w:tc>
      </w:tr>
      <w:tr w:rsidR="004007ED" w:rsidRPr="00741E29" w:rsidTr="00FF5E02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textAlignment w:val="auto"/>
            </w:pPr>
            <w:r w:rsidRPr="00741E29"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14830.3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1088.2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11122.1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458.3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97.0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3611.2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629.9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14830.3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1088.2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741E29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741E29">
              <w:t>289.9</w:t>
            </w:r>
          </w:p>
        </w:tc>
      </w:tr>
      <w:tr w:rsidR="004007ED" w:rsidRPr="004007ED" w:rsidTr="00FF5E02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Итого возможные для эк</w:t>
            </w:r>
            <w:r w:rsidRPr="004007ED">
              <w:rPr>
                <w:rFonts w:ascii="Arial CYR" w:hAnsi="Arial CYR" w:cs="Arial CYR"/>
                <w:b/>
                <w:bCs/>
              </w:rPr>
              <w:t>с</w:t>
            </w:r>
            <w:r w:rsidRPr="004007ED">
              <w:rPr>
                <w:rFonts w:ascii="Arial CYR" w:hAnsi="Arial CYR" w:cs="Arial CYR"/>
                <w:b/>
                <w:bCs/>
              </w:rPr>
              <w:t>плуатации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14830.3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1088.2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11122.1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458.3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97.0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3611.2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629.9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14830.3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1088.2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07ED" w:rsidRPr="004007ED" w:rsidRDefault="004007ED" w:rsidP="004007E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4007ED">
              <w:rPr>
                <w:rFonts w:ascii="Arial CYR" w:hAnsi="Arial CYR" w:cs="Arial CYR"/>
                <w:b/>
                <w:bCs/>
              </w:rPr>
              <w:t>289.9</w:t>
            </w:r>
          </w:p>
        </w:tc>
      </w:tr>
    </w:tbl>
    <w:p w:rsidR="00741E29" w:rsidRDefault="00741E29" w:rsidP="009F6295">
      <w:pPr>
        <w:spacing w:line="264" w:lineRule="auto"/>
        <w:ind w:firstLine="720"/>
        <w:jc w:val="both"/>
        <w:rPr>
          <w:sz w:val="24"/>
          <w:szCs w:val="24"/>
        </w:rPr>
        <w:sectPr w:rsidR="00741E29" w:rsidSect="00741E29">
          <w:pgSz w:w="16840" w:h="11907" w:orient="landscape" w:code="9"/>
          <w:pgMar w:top="1559" w:right="1134" w:bottom="851" w:left="567" w:header="567" w:footer="869" w:gutter="0"/>
          <w:cols w:space="720"/>
          <w:docGrid w:linePitch="272"/>
        </w:sectPr>
      </w:pPr>
    </w:p>
    <w:p w:rsidR="00D909DF" w:rsidRPr="00741E29" w:rsidRDefault="00D909DF" w:rsidP="00741E29">
      <w:pPr>
        <w:pStyle w:val="3"/>
        <w:spacing w:line="252" w:lineRule="auto"/>
        <w:rPr>
          <w:b/>
          <w:bCs w:val="0"/>
          <w:color w:val="000000"/>
          <w:sz w:val="28"/>
        </w:rPr>
      </w:pPr>
    </w:p>
    <w:p w:rsidR="00DE792C" w:rsidRPr="00711FF5" w:rsidRDefault="00D909DF" w:rsidP="00D909DF">
      <w:pPr>
        <w:jc w:val="center"/>
        <w:rPr>
          <w:b/>
          <w:sz w:val="28"/>
          <w:szCs w:val="28"/>
        </w:rPr>
      </w:pPr>
      <w:r w:rsidRPr="00711FF5">
        <w:rPr>
          <w:b/>
          <w:sz w:val="28"/>
          <w:szCs w:val="28"/>
        </w:rPr>
        <w:t>4</w:t>
      </w:r>
      <w:r w:rsidR="00ED3C8D">
        <w:rPr>
          <w:b/>
          <w:sz w:val="28"/>
          <w:szCs w:val="28"/>
        </w:rPr>
        <w:t>.</w:t>
      </w:r>
      <w:r w:rsidRPr="00711FF5">
        <w:rPr>
          <w:b/>
          <w:sz w:val="28"/>
          <w:szCs w:val="28"/>
        </w:rPr>
        <w:t xml:space="preserve"> ЛЕСОВОССТАНОВЛЕНИЕ</w:t>
      </w:r>
    </w:p>
    <w:tbl>
      <w:tblPr>
        <w:tblW w:w="10348" w:type="dxa"/>
        <w:tblInd w:w="-459" w:type="dxa"/>
        <w:tblLook w:val="04A0"/>
      </w:tblPr>
      <w:tblGrid>
        <w:gridCol w:w="3544"/>
        <w:gridCol w:w="851"/>
        <w:gridCol w:w="850"/>
        <w:gridCol w:w="414"/>
        <w:gridCol w:w="437"/>
        <w:gridCol w:w="324"/>
        <w:gridCol w:w="526"/>
        <w:gridCol w:w="358"/>
        <w:gridCol w:w="493"/>
        <w:gridCol w:w="391"/>
        <w:gridCol w:w="459"/>
        <w:gridCol w:w="424"/>
        <w:gridCol w:w="427"/>
        <w:gridCol w:w="447"/>
        <w:gridCol w:w="403"/>
      </w:tblGrid>
      <w:tr w:rsidR="00DE792C" w:rsidRPr="00711FF5" w:rsidTr="00605C0B">
        <w:trPr>
          <w:trHeight w:val="30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3506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D3506C" w:rsidRPr="00DE792C" w:rsidTr="00C92147">
        <w:trPr>
          <w:trHeight w:val="255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06C" w:rsidRPr="00DE792C" w:rsidRDefault="00D3506C" w:rsidP="00EB5060">
            <w:pPr>
              <w:overflowPunct/>
              <w:autoSpaceDE/>
              <w:autoSpaceDN/>
              <w:adjustRightInd/>
              <w:textAlignment w:val="auto"/>
            </w:pPr>
            <w:r w:rsidRPr="00DE792C">
              <w:rPr>
                <w:color w:val="FFFFFF"/>
              </w:rPr>
              <w:t>ГЛХУ</w:t>
            </w:r>
            <w:r w:rsidRPr="00D3506C">
              <w:rPr>
                <w:sz w:val="28"/>
                <w:szCs w:val="28"/>
              </w:rPr>
              <w:t xml:space="preserve"> Таблица 4.1 Сведения</w:t>
            </w:r>
            <w:r w:rsidRPr="00DE792C">
              <w:rPr>
                <w:color w:val="FFFFFF"/>
              </w:rPr>
              <w:t xml:space="preserve"> "</w:t>
            </w:r>
            <w:r w:rsidRPr="00D3506C">
              <w:rPr>
                <w:sz w:val="28"/>
                <w:szCs w:val="28"/>
              </w:rPr>
              <w:t>о лесовосстановлении и лесоразведени</w:t>
            </w:r>
            <w:r w:rsidR="00EB5060">
              <w:rPr>
                <w:sz w:val="28"/>
                <w:szCs w:val="28"/>
              </w:rPr>
              <w:t>и за 2014 год</w:t>
            </w:r>
            <w:r w:rsidR="00EB5060">
              <w:rPr>
                <w:color w:val="FFFFFF"/>
              </w:rPr>
              <w:t xml:space="preserve">за </w:t>
            </w:r>
            <w:r w:rsidRPr="00DE792C">
              <w:rPr>
                <w:color w:val="FFFFFF"/>
              </w:rPr>
              <w:t>оложинский л-з"</w:t>
            </w:r>
          </w:p>
        </w:tc>
      </w:tr>
      <w:tr w:rsidR="00DE792C" w:rsidRPr="00DE792C" w:rsidTr="00605C0B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605C0B">
            <w:pPr>
              <w:overflowPunct/>
              <w:autoSpaceDE/>
              <w:autoSpaceDN/>
              <w:adjustRightInd/>
              <w:ind w:left="-379" w:firstLine="379"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Площадь, га за отчетный период</w:t>
            </w:r>
          </w:p>
        </w:tc>
      </w:tr>
      <w:tr w:rsidR="00DE792C" w:rsidRPr="00DE792C" w:rsidTr="00605C0B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Всего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Из них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сосна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ель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дуб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ясень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береза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ольха че</w:t>
            </w:r>
            <w:r w:rsidRPr="00DE792C">
              <w:t>р</w:t>
            </w:r>
            <w:r w:rsidRPr="00DE792C">
              <w:t>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прочие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E792C">
              <w:rPr>
                <w:b/>
                <w:bCs/>
              </w:rPr>
              <w:t>Ивьевский</w:t>
            </w:r>
            <w:r w:rsidR="00FD29BF">
              <w:rPr>
                <w:b/>
                <w:bCs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605C0B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8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</w:t>
            </w:r>
            <w:r w:rsidRPr="00DE792C">
              <w:t>е</w:t>
            </w:r>
            <w:r w:rsidRPr="00DE792C">
              <w:t>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 Переведено в покрытые лесом зе</w:t>
            </w:r>
            <w:r w:rsidRPr="00DE792C">
              <w:t>м</w:t>
            </w:r>
            <w:r w:rsidRPr="00DE792C">
              <w:t>ли,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3.1. лесных культур, созданных в пр</w:t>
            </w:r>
            <w:r w:rsidRPr="00DE792C">
              <w:t>е</w:t>
            </w:r>
            <w:r w:rsidRPr="00DE792C">
              <w:t>дыдущие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3.2. площадей, оставленных под ест</w:t>
            </w:r>
            <w:r w:rsidRPr="00DE792C">
              <w:t>е</w:t>
            </w:r>
            <w:r w:rsidRPr="00DE792C">
              <w:t>ственное заращивание, сохранение подроста и содействие естественному возобно</w:t>
            </w:r>
            <w:r w:rsidRPr="00DE792C">
              <w:t>в</w:t>
            </w:r>
            <w:r w:rsidRPr="00DE792C">
              <w:t>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4.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806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38.1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26.4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1.6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</w:tr>
      <w:tr w:rsidR="00DE792C" w:rsidRPr="00DE792C" w:rsidTr="00605C0B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5.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</w:t>
            </w:r>
            <w:r w:rsidRPr="00DE792C">
              <w:t>е</w:t>
            </w:r>
            <w:r w:rsidRPr="00DE792C">
              <w:t>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D3506C" w:rsidRPr="00DE792C" w:rsidTr="00C92147">
        <w:trPr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06C" w:rsidRPr="00DE792C" w:rsidRDefault="00D3506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E792C">
              <w:rPr>
                <w:b/>
                <w:bCs/>
              </w:rPr>
              <w:t>Воложинский</w:t>
            </w:r>
            <w:r w:rsidR="00FD29BF">
              <w:rPr>
                <w:b/>
                <w:bCs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</w:t>
            </w:r>
            <w:r w:rsidRPr="00DE792C">
              <w:t>е</w:t>
            </w:r>
            <w:r w:rsidRPr="00DE792C">
              <w:t>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711FF5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711FF5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 Переведено в покрытые лесом зе</w:t>
            </w:r>
            <w:r w:rsidRPr="00DE792C">
              <w:t>м</w:t>
            </w:r>
            <w:r w:rsidRPr="00DE792C">
              <w:t>ли,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3.1. лесных культур, созданных в пр</w:t>
            </w:r>
            <w:r w:rsidRPr="00DE792C">
              <w:t>е</w:t>
            </w:r>
            <w:r w:rsidRPr="00DE792C">
              <w:t>дыдущие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3.2. площадей, оставленных под ест</w:t>
            </w:r>
            <w:r w:rsidRPr="00DE792C">
              <w:t>е</w:t>
            </w:r>
            <w:r w:rsidRPr="00DE792C">
              <w:t>ственное заращивание, сохранение подроста и содействие естественному возобно</w:t>
            </w:r>
            <w:r w:rsidRPr="00DE792C">
              <w:t>в</w:t>
            </w:r>
            <w:r w:rsidRPr="00DE792C">
              <w:t>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4.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17729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12361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4759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22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25.0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36.3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32.5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48.5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10.5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1.0</w:t>
            </w:r>
          </w:p>
        </w:tc>
      </w:tr>
      <w:tr w:rsidR="00DE792C" w:rsidRPr="00DE792C" w:rsidTr="00605C0B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5.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</w:t>
            </w:r>
            <w:r w:rsidRPr="00DE792C">
              <w:t>е</w:t>
            </w:r>
            <w:r w:rsidRPr="00DE792C">
              <w:t>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E792C">
              <w:rPr>
                <w:b/>
                <w:bCs/>
              </w:rPr>
              <w:t>Столбцовский</w:t>
            </w:r>
            <w:r w:rsidR="00FD29BF">
              <w:rPr>
                <w:b/>
                <w:bCs/>
              </w:rPr>
              <w:t xml:space="preserve"> район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801FCC" w:rsidRPr="00DE792C" w:rsidTr="00801FCC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CC" w:rsidRPr="00DE792C" w:rsidRDefault="00801FCC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</w:t>
            </w:r>
            <w:r w:rsidRPr="00DE792C">
              <w:t>е</w:t>
            </w:r>
            <w:r w:rsidRPr="00DE792C">
              <w:t>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 Переведено в покрытые лесом зе</w:t>
            </w:r>
            <w:r w:rsidRPr="00DE792C">
              <w:t>м</w:t>
            </w:r>
            <w:r w:rsidRPr="00DE792C">
              <w:t>ли,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3.1. лесных культур, созданных в пр</w:t>
            </w:r>
            <w:r w:rsidRPr="00DE792C">
              <w:t>е</w:t>
            </w:r>
            <w:r w:rsidRPr="00DE792C">
              <w:t>дыдущие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3.2. площадей, оставленных под ест</w:t>
            </w:r>
            <w:r w:rsidRPr="00DE792C">
              <w:t>е</w:t>
            </w:r>
            <w:r w:rsidRPr="00DE792C">
              <w:t>ственное заращивание, сохранение подроста и содействие естественному возобно</w:t>
            </w:r>
            <w:r w:rsidRPr="00DE792C">
              <w:t>в</w:t>
            </w:r>
            <w:r w:rsidRPr="00DE792C">
              <w:t>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4.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 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9.1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0.0</w:t>
            </w:r>
          </w:p>
        </w:tc>
      </w:tr>
      <w:tr w:rsidR="00DE792C" w:rsidRPr="00DE792C" w:rsidTr="00605C0B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5.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</w:t>
            </w:r>
            <w:r w:rsidRPr="00DE792C">
              <w:t>е</w:t>
            </w:r>
            <w:r w:rsidRPr="00DE792C">
              <w:t>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DE792C">
              <w:rPr>
                <w:b/>
                <w:bCs/>
              </w:rPr>
              <w:t>Итого по предприятию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 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 Лесовосстановление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 посадка и посев (лесные культ</w:t>
            </w:r>
            <w:r w:rsidRPr="00DE792C">
              <w:t>у</w:t>
            </w:r>
            <w:r w:rsidRPr="00DE792C">
              <w:t>ры) на землях 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1.1.1. в том числе  реконструкция н</w:t>
            </w:r>
            <w:r w:rsidRPr="00DE792C">
              <w:t>а</w:t>
            </w:r>
            <w:r w:rsidRPr="00DE792C">
              <w:t>саждений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 естественное возобновление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1.2.1. содействие естественному в</w:t>
            </w:r>
            <w:r w:rsidRPr="00DE792C">
              <w:t>о</w:t>
            </w:r>
            <w:r w:rsidRPr="00DE792C">
              <w:t xml:space="preserve">зобновлению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1.2.2. сохранение подроста при пров</w:t>
            </w:r>
            <w:r w:rsidRPr="00DE792C">
              <w:t>е</w:t>
            </w:r>
            <w:r w:rsidRPr="00DE792C">
              <w:t>дении сплошнолесосечных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1.2.3. сохранение подроста при пров</w:t>
            </w:r>
            <w:r w:rsidRPr="00DE792C">
              <w:t>е</w:t>
            </w:r>
            <w:r w:rsidRPr="00DE792C">
              <w:t>дении несплошных рубок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1.2.4. естественное возобновл</w:t>
            </w:r>
            <w:r w:rsidRPr="00DE792C">
              <w:t>е</w:t>
            </w:r>
            <w:r w:rsidRPr="00DE792C">
              <w:t>ние без мер содействия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 Лесоразведение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2.1. посадка и посев леса (лесные культуры)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из них: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 лесного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на землях, не входящих в состав ле</w:t>
            </w:r>
            <w:r w:rsidRPr="00DE792C">
              <w:t>с</w:t>
            </w:r>
            <w:r w:rsidRPr="00DE792C">
              <w:t>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  <w:tr w:rsidR="00E2696D" w:rsidRPr="00DE792C" w:rsidTr="00C92147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96D" w:rsidRPr="00DE792C" w:rsidRDefault="00E2696D" w:rsidP="00C9214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DE792C">
              <w:t>9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 Переведено в покрытые лесом зе</w:t>
            </w:r>
            <w:r w:rsidRPr="00DE792C">
              <w:t>м</w:t>
            </w:r>
            <w:r w:rsidRPr="00DE792C">
              <w:t>ли,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3.1. лесных культур, созданных в пр</w:t>
            </w:r>
            <w:r w:rsidRPr="00DE792C">
              <w:t>е</w:t>
            </w:r>
            <w:r w:rsidRPr="00DE792C">
              <w:t>дыдущие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12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3.2. площадей, оставленных под ест</w:t>
            </w:r>
            <w:r w:rsidRPr="00DE792C">
              <w:t>е</w:t>
            </w:r>
            <w:r w:rsidRPr="00DE792C">
              <w:t>ственное заращивание, сохранение подроста и содействие естественному возобно</w:t>
            </w:r>
            <w:r w:rsidRPr="00DE792C">
              <w:t>в</w:t>
            </w:r>
            <w:r w:rsidRPr="00DE792C">
              <w:t>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4. Всего имеется искусственно со</w:t>
            </w:r>
            <w:r w:rsidRPr="00DE792C">
              <w:t>з</w:t>
            </w:r>
            <w:r w:rsidRPr="00DE792C">
              <w:t>данных насаждений в лесном фонде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18604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13169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4819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22</w:t>
            </w:r>
          </w:p>
        </w:tc>
      </w:tr>
      <w:tr w:rsidR="00DE792C" w:rsidRPr="00DE792C" w:rsidTr="00605C0B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В % от лесопокрытых земель соотве</w:t>
            </w:r>
            <w:r w:rsidRPr="00DE792C">
              <w:t>т</w:t>
            </w:r>
            <w:r w:rsidRPr="00DE792C">
              <w:t>ствующих древесных пород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24.7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36.4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32.4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48.5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10.5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1.3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0.1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1D4AAD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</w:rPr>
            </w:pPr>
            <w:r w:rsidRPr="001D4AAD">
              <w:rPr>
                <w:b/>
              </w:rPr>
              <w:t>1.0</w:t>
            </w:r>
          </w:p>
        </w:tc>
      </w:tr>
      <w:tr w:rsidR="00DE792C" w:rsidRPr="00DE792C" w:rsidTr="00605C0B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textAlignment w:val="auto"/>
            </w:pPr>
            <w:r w:rsidRPr="00DE792C">
              <w:t>5. Перевод мягколиственных наса</w:t>
            </w:r>
            <w:r w:rsidRPr="00DE792C">
              <w:t>ж</w:t>
            </w:r>
            <w:r w:rsidRPr="00DE792C">
              <w:t>дений в твёрдолиственные в результ</w:t>
            </w:r>
            <w:r w:rsidRPr="00DE792C">
              <w:t>а</w:t>
            </w:r>
            <w:r w:rsidRPr="00DE792C">
              <w:t>те пров</w:t>
            </w:r>
            <w:r w:rsidRPr="00DE792C">
              <w:t>е</w:t>
            </w:r>
            <w:r w:rsidRPr="00DE792C">
              <w:t>дения рубок ухода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92C" w:rsidRPr="00DE792C" w:rsidRDefault="00DE792C" w:rsidP="00DE792C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DE792C">
              <w:t>0</w:t>
            </w:r>
          </w:p>
        </w:tc>
      </w:tr>
    </w:tbl>
    <w:p w:rsidR="00AA530B" w:rsidRDefault="00AA530B" w:rsidP="00DE792C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AA530B" w:rsidRPr="00AA530B" w:rsidRDefault="00AA530B" w:rsidP="00AA530B">
      <w:pPr>
        <w:rPr>
          <w:sz w:val="28"/>
          <w:szCs w:val="28"/>
        </w:rPr>
      </w:pPr>
    </w:p>
    <w:p w:rsidR="00FF5E02" w:rsidRDefault="00FF5E02" w:rsidP="00AA530B">
      <w:pPr>
        <w:rPr>
          <w:sz w:val="28"/>
          <w:szCs w:val="28"/>
        </w:rPr>
        <w:sectPr w:rsidR="00FF5E02" w:rsidSect="00D3506C">
          <w:pgSz w:w="11907" w:h="16840" w:code="9"/>
          <w:pgMar w:top="567" w:right="1559" w:bottom="851" w:left="1701" w:header="567" w:footer="869" w:gutter="0"/>
          <w:cols w:space="720"/>
          <w:docGrid w:linePitch="272"/>
        </w:sect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AA530B" w:rsidP="00AA530B">
      <w:pPr>
        <w:ind w:firstLine="720"/>
        <w:rPr>
          <w:sz w:val="28"/>
          <w:szCs w:val="28"/>
        </w:rPr>
      </w:pPr>
    </w:p>
    <w:p w:rsidR="00AA530B" w:rsidRDefault="0015346F" w:rsidP="0015346F">
      <w:pPr>
        <w:ind w:firstLine="720"/>
        <w:jc w:val="center"/>
        <w:rPr>
          <w:b/>
          <w:sz w:val="28"/>
          <w:szCs w:val="28"/>
        </w:rPr>
      </w:pPr>
      <w:r w:rsidRPr="0015346F">
        <w:rPr>
          <w:b/>
          <w:sz w:val="28"/>
          <w:szCs w:val="28"/>
        </w:rPr>
        <w:t>5</w:t>
      </w:r>
      <w:r w:rsidR="00ED3C8D">
        <w:rPr>
          <w:b/>
          <w:sz w:val="28"/>
          <w:szCs w:val="28"/>
        </w:rPr>
        <w:t>.</w:t>
      </w:r>
      <w:r w:rsidRPr="0015346F">
        <w:rPr>
          <w:b/>
          <w:sz w:val="28"/>
          <w:szCs w:val="28"/>
        </w:rPr>
        <w:t xml:space="preserve"> </w:t>
      </w:r>
      <w:r w:rsidR="00AA530B" w:rsidRPr="0015346F">
        <w:rPr>
          <w:b/>
          <w:sz w:val="28"/>
          <w:szCs w:val="28"/>
        </w:rPr>
        <w:t>К</w:t>
      </w:r>
      <w:r w:rsidRPr="0015346F">
        <w:rPr>
          <w:b/>
          <w:sz w:val="28"/>
          <w:szCs w:val="28"/>
        </w:rPr>
        <w:t>ОММЕРЧЕСКАЯ З</w:t>
      </w:r>
      <w:r w:rsidR="00100401">
        <w:rPr>
          <w:b/>
          <w:sz w:val="28"/>
          <w:szCs w:val="28"/>
        </w:rPr>
        <w:t>АГОТОВКА ДРЕВЕСИНЫ И НЕДРЕВЕСНОЙ  ПРОДУКЦИИ</w:t>
      </w:r>
      <w:r w:rsidRPr="0015346F">
        <w:rPr>
          <w:b/>
          <w:sz w:val="28"/>
          <w:szCs w:val="28"/>
        </w:rPr>
        <w:t xml:space="preserve"> ЛЕСА</w:t>
      </w:r>
    </w:p>
    <w:p w:rsidR="0015346F" w:rsidRDefault="0015346F" w:rsidP="0015346F">
      <w:pPr>
        <w:ind w:firstLine="720"/>
        <w:jc w:val="center"/>
        <w:rPr>
          <w:b/>
          <w:sz w:val="28"/>
          <w:szCs w:val="28"/>
        </w:rPr>
      </w:pP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346F">
        <w:rPr>
          <w:sz w:val="28"/>
          <w:szCs w:val="28"/>
        </w:rPr>
        <w:t>5.1 Объемы лесозаготовок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15346F" w:rsidRDefault="0015346F" w:rsidP="001534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тыс.м</w:t>
      </w:r>
      <w:r w:rsidRPr="0015346F">
        <w:rPr>
          <w:sz w:val="28"/>
          <w:szCs w:val="28"/>
          <w:vertAlign w:val="superscript"/>
        </w:rPr>
        <w:t>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685"/>
        <w:gridCol w:w="2410"/>
      </w:tblGrid>
      <w:tr w:rsidR="00493BD3" w:rsidRPr="0038501B" w:rsidTr="0038501B">
        <w:tc>
          <w:tcPr>
            <w:tcW w:w="3794" w:type="dxa"/>
            <w:vMerge w:val="restart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Вид рубок</w:t>
            </w:r>
          </w:p>
        </w:tc>
        <w:tc>
          <w:tcPr>
            <w:tcW w:w="6095" w:type="dxa"/>
            <w:gridSpan w:val="2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Заготовлено древесины</w:t>
            </w:r>
          </w:p>
        </w:tc>
      </w:tr>
      <w:tr w:rsidR="00493BD3" w:rsidRPr="0038501B" w:rsidTr="0038501B">
        <w:tc>
          <w:tcPr>
            <w:tcW w:w="3794" w:type="dxa"/>
            <w:vMerge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ликвидной древес</w:t>
            </w:r>
            <w:r w:rsidRPr="0038501B">
              <w:rPr>
                <w:sz w:val="28"/>
                <w:szCs w:val="28"/>
              </w:rPr>
              <w:t>и</w:t>
            </w:r>
            <w:r w:rsidRPr="0038501B">
              <w:rPr>
                <w:sz w:val="28"/>
                <w:szCs w:val="28"/>
              </w:rPr>
              <w:t>ны</w:t>
            </w:r>
          </w:p>
        </w:tc>
        <w:tc>
          <w:tcPr>
            <w:tcW w:w="2410" w:type="dxa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из него деловой</w:t>
            </w:r>
          </w:p>
        </w:tc>
      </w:tr>
      <w:tr w:rsidR="0015346F" w:rsidRPr="0038501B" w:rsidTr="0038501B">
        <w:tc>
          <w:tcPr>
            <w:tcW w:w="3794" w:type="dxa"/>
          </w:tcPr>
          <w:p w:rsidR="0015346F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Рубки главного польз</w:t>
            </w:r>
            <w:r w:rsidRPr="0038501B">
              <w:rPr>
                <w:sz w:val="28"/>
                <w:szCs w:val="28"/>
              </w:rPr>
              <w:t>о</w:t>
            </w:r>
            <w:r w:rsidRPr="0038501B">
              <w:rPr>
                <w:sz w:val="28"/>
                <w:szCs w:val="28"/>
              </w:rPr>
              <w:t>вания</w:t>
            </w:r>
          </w:p>
        </w:tc>
        <w:tc>
          <w:tcPr>
            <w:tcW w:w="3685" w:type="dxa"/>
          </w:tcPr>
          <w:p w:rsidR="0015346F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63,1</w:t>
            </w:r>
          </w:p>
        </w:tc>
        <w:tc>
          <w:tcPr>
            <w:tcW w:w="2410" w:type="dxa"/>
          </w:tcPr>
          <w:p w:rsidR="0015346F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45,2</w:t>
            </w:r>
          </w:p>
        </w:tc>
      </w:tr>
      <w:tr w:rsidR="0015346F" w:rsidRPr="0038501B" w:rsidTr="0038501B">
        <w:tc>
          <w:tcPr>
            <w:tcW w:w="3794" w:type="dxa"/>
          </w:tcPr>
          <w:p w:rsidR="00493BD3" w:rsidRPr="0038501B" w:rsidRDefault="00493BD3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Рубки промежуточного</w:t>
            </w:r>
          </w:p>
          <w:p w:rsidR="0015346F" w:rsidRPr="0038501B" w:rsidRDefault="00493BD3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пользования</w:t>
            </w:r>
          </w:p>
        </w:tc>
        <w:tc>
          <w:tcPr>
            <w:tcW w:w="3685" w:type="dxa"/>
          </w:tcPr>
          <w:p w:rsidR="0015346F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66,6</w:t>
            </w:r>
          </w:p>
        </w:tc>
        <w:tc>
          <w:tcPr>
            <w:tcW w:w="2410" w:type="dxa"/>
          </w:tcPr>
          <w:p w:rsidR="0015346F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43,7</w:t>
            </w:r>
          </w:p>
        </w:tc>
      </w:tr>
      <w:tr w:rsidR="00493BD3" w:rsidRPr="0038501B" w:rsidTr="0038501B">
        <w:tc>
          <w:tcPr>
            <w:tcW w:w="3794" w:type="dxa"/>
          </w:tcPr>
          <w:p w:rsidR="00493BD3" w:rsidRPr="0038501B" w:rsidRDefault="00493BD3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Прочие рубки</w:t>
            </w:r>
          </w:p>
        </w:tc>
        <w:tc>
          <w:tcPr>
            <w:tcW w:w="3685" w:type="dxa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23,6</w:t>
            </w:r>
          </w:p>
        </w:tc>
        <w:tc>
          <w:tcPr>
            <w:tcW w:w="2410" w:type="dxa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10,1</w:t>
            </w:r>
          </w:p>
        </w:tc>
      </w:tr>
      <w:tr w:rsidR="00493BD3" w:rsidRPr="0038501B" w:rsidTr="0038501B">
        <w:tc>
          <w:tcPr>
            <w:tcW w:w="3794" w:type="dxa"/>
          </w:tcPr>
          <w:p w:rsidR="00493BD3" w:rsidRPr="0038501B" w:rsidRDefault="00493BD3" w:rsidP="00493BD3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 xml:space="preserve"> Итого</w:t>
            </w:r>
          </w:p>
        </w:tc>
        <w:tc>
          <w:tcPr>
            <w:tcW w:w="3685" w:type="dxa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153,3</w:t>
            </w:r>
          </w:p>
        </w:tc>
        <w:tc>
          <w:tcPr>
            <w:tcW w:w="2410" w:type="dxa"/>
          </w:tcPr>
          <w:p w:rsidR="00493BD3" w:rsidRPr="0038501B" w:rsidRDefault="00493BD3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99,0</w:t>
            </w:r>
          </w:p>
        </w:tc>
      </w:tr>
    </w:tbl>
    <w:p w:rsidR="0015346F" w:rsidRDefault="0015346F" w:rsidP="0015346F">
      <w:pPr>
        <w:ind w:firstLine="720"/>
        <w:jc w:val="center"/>
        <w:rPr>
          <w:sz w:val="28"/>
          <w:szCs w:val="28"/>
        </w:rPr>
      </w:pPr>
    </w:p>
    <w:p w:rsidR="00810BA4" w:rsidRDefault="0034699C" w:rsidP="0015346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5.2 Заготовка недревесной продукции</w:t>
      </w:r>
      <w:r w:rsidR="00810BA4">
        <w:rPr>
          <w:sz w:val="28"/>
          <w:szCs w:val="28"/>
        </w:rPr>
        <w:t xml:space="preserve"> леса</w:t>
      </w:r>
    </w:p>
    <w:p w:rsidR="0034699C" w:rsidRDefault="0034699C" w:rsidP="0015346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6"/>
        <w:gridCol w:w="1449"/>
        <w:gridCol w:w="2518"/>
      </w:tblGrid>
      <w:tr w:rsidR="0034699C" w:rsidRPr="0038501B" w:rsidTr="0038501B">
        <w:tc>
          <w:tcPr>
            <w:tcW w:w="4896" w:type="dxa"/>
          </w:tcPr>
          <w:p w:rsidR="0034699C" w:rsidRPr="0038501B" w:rsidRDefault="0034699C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Недревесная продукция леса</w:t>
            </w:r>
          </w:p>
        </w:tc>
        <w:tc>
          <w:tcPr>
            <w:tcW w:w="1449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Ед. изм.</w:t>
            </w:r>
          </w:p>
        </w:tc>
        <w:tc>
          <w:tcPr>
            <w:tcW w:w="2518" w:type="dxa"/>
          </w:tcPr>
          <w:p w:rsidR="0034699C" w:rsidRPr="0038501B" w:rsidRDefault="002D0FAF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Объем заготовки</w:t>
            </w:r>
          </w:p>
        </w:tc>
      </w:tr>
      <w:tr w:rsidR="0034699C" w:rsidRPr="0038501B" w:rsidTr="0038501B">
        <w:tc>
          <w:tcPr>
            <w:tcW w:w="4896" w:type="dxa"/>
          </w:tcPr>
          <w:p w:rsidR="0034699C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1.Березовый сок</w:t>
            </w:r>
          </w:p>
        </w:tc>
        <w:tc>
          <w:tcPr>
            <w:tcW w:w="1449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145,9</w:t>
            </w:r>
          </w:p>
        </w:tc>
      </w:tr>
      <w:tr w:rsidR="0034699C" w:rsidRPr="0038501B" w:rsidTr="0038501B">
        <w:tc>
          <w:tcPr>
            <w:tcW w:w="4896" w:type="dxa"/>
          </w:tcPr>
          <w:p w:rsidR="0034699C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2.Охотничьи животные</w:t>
            </w:r>
          </w:p>
        </w:tc>
        <w:tc>
          <w:tcPr>
            <w:tcW w:w="1449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34699C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122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Из них: лось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20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олень</w:t>
            </w:r>
          </w:p>
        </w:tc>
        <w:tc>
          <w:tcPr>
            <w:tcW w:w="1449" w:type="dxa"/>
          </w:tcPr>
          <w:p w:rsidR="00F911F2" w:rsidRDefault="00F911F2" w:rsidP="0038501B">
            <w:pPr>
              <w:jc w:val="center"/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26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кабан</w:t>
            </w:r>
          </w:p>
        </w:tc>
        <w:tc>
          <w:tcPr>
            <w:tcW w:w="1449" w:type="dxa"/>
          </w:tcPr>
          <w:p w:rsidR="00F911F2" w:rsidRDefault="00F911F2" w:rsidP="0038501B">
            <w:pPr>
              <w:jc w:val="center"/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34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косуля</w:t>
            </w:r>
          </w:p>
        </w:tc>
        <w:tc>
          <w:tcPr>
            <w:tcW w:w="1449" w:type="dxa"/>
          </w:tcPr>
          <w:p w:rsidR="00F911F2" w:rsidRDefault="00F911F2" w:rsidP="0038501B">
            <w:pPr>
              <w:jc w:val="center"/>
            </w:pPr>
            <w:r w:rsidRPr="0038501B">
              <w:rPr>
                <w:sz w:val="28"/>
                <w:szCs w:val="28"/>
              </w:rPr>
              <w:t>ос</w:t>
            </w:r>
          </w:p>
        </w:tc>
        <w:tc>
          <w:tcPr>
            <w:tcW w:w="2518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42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3.Мед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т</w:t>
            </w:r>
          </w:p>
        </w:tc>
        <w:tc>
          <w:tcPr>
            <w:tcW w:w="2518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1,6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4.Деревья новогодние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F911F2" w:rsidRPr="0038501B" w:rsidRDefault="00340EFD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4497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5.Метла хозяйственная</w:t>
            </w:r>
          </w:p>
        </w:tc>
        <w:tc>
          <w:tcPr>
            <w:tcW w:w="1449" w:type="dxa"/>
          </w:tcPr>
          <w:p w:rsidR="00F911F2" w:rsidRPr="0038501B" w:rsidRDefault="00F911F2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F911F2" w:rsidRPr="0038501B" w:rsidRDefault="00340EFD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9380</w:t>
            </w:r>
          </w:p>
        </w:tc>
      </w:tr>
      <w:tr w:rsidR="00F911F2" w:rsidRPr="0038501B" w:rsidTr="0038501B">
        <w:tc>
          <w:tcPr>
            <w:tcW w:w="4896" w:type="dxa"/>
          </w:tcPr>
          <w:p w:rsidR="00F911F2" w:rsidRPr="0038501B" w:rsidRDefault="00F911F2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6.Веник банный</w:t>
            </w:r>
          </w:p>
        </w:tc>
        <w:tc>
          <w:tcPr>
            <w:tcW w:w="1449" w:type="dxa"/>
          </w:tcPr>
          <w:p w:rsidR="00F911F2" w:rsidRPr="0038501B" w:rsidRDefault="00AD6935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шт</w:t>
            </w:r>
          </w:p>
        </w:tc>
        <w:tc>
          <w:tcPr>
            <w:tcW w:w="2518" w:type="dxa"/>
          </w:tcPr>
          <w:p w:rsidR="00F911F2" w:rsidRPr="0038501B" w:rsidRDefault="00340EFD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1325</w:t>
            </w:r>
          </w:p>
        </w:tc>
      </w:tr>
      <w:tr w:rsidR="00AD6935" w:rsidRPr="0038501B" w:rsidTr="0038501B">
        <w:tc>
          <w:tcPr>
            <w:tcW w:w="4896" w:type="dxa"/>
          </w:tcPr>
          <w:p w:rsidR="00AD6935" w:rsidRPr="0038501B" w:rsidRDefault="00AD6935" w:rsidP="00AD6935">
            <w:pPr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7.Семена</w:t>
            </w:r>
          </w:p>
        </w:tc>
        <w:tc>
          <w:tcPr>
            <w:tcW w:w="1449" w:type="dxa"/>
          </w:tcPr>
          <w:p w:rsidR="00AD6935" w:rsidRPr="0038501B" w:rsidRDefault="00340EFD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кг</w:t>
            </w:r>
          </w:p>
        </w:tc>
        <w:tc>
          <w:tcPr>
            <w:tcW w:w="2518" w:type="dxa"/>
          </w:tcPr>
          <w:p w:rsidR="00AD6935" w:rsidRPr="0038501B" w:rsidRDefault="00340EFD" w:rsidP="0038501B">
            <w:pPr>
              <w:jc w:val="center"/>
              <w:rPr>
                <w:sz w:val="28"/>
                <w:szCs w:val="28"/>
              </w:rPr>
            </w:pPr>
            <w:r w:rsidRPr="0038501B">
              <w:rPr>
                <w:sz w:val="28"/>
                <w:szCs w:val="28"/>
              </w:rPr>
              <w:t>1139</w:t>
            </w:r>
          </w:p>
        </w:tc>
      </w:tr>
    </w:tbl>
    <w:p w:rsidR="0034699C" w:rsidRDefault="0034699C" w:rsidP="0015346F">
      <w:pPr>
        <w:ind w:firstLine="720"/>
        <w:jc w:val="center"/>
        <w:rPr>
          <w:sz w:val="28"/>
          <w:szCs w:val="28"/>
        </w:rPr>
      </w:pPr>
    </w:p>
    <w:p w:rsidR="0034699C" w:rsidRDefault="0034699C" w:rsidP="0015346F">
      <w:pPr>
        <w:ind w:firstLine="720"/>
        <w:jc w:val="center"/>
        <w:rPr>
          <w:sz w:val="28"/>
          <w:szCs w:val="28"/>
        </w:rPr>
      </w:pPr>
    </w:p>
    <w:p w:rsidR="00810BA4" w:rsidRDefault="00810BA4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sz w:val="28"/>
          <w:szCs w:val="28"/>
        </w:rPr>
      </w:pP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lastRenderedPageBreak/>
        <w:t>6</w:t>
      </w:r>
      <w:r w:rsidR="00ED3C8D">
        <w:rPr>
          <w:b/>
          <w:sz w:val="28"/>
          <w:szCs w:val="28"/>
        </w:rPr>
        <w:t>.</w:t>
      </w:r>
      <w:r w:rsidRPr="00EB1A8F">
        <w:rPr>
          <w:b/>
          <w:sz w:val="28"/>
          <w:szCs w:val="28"/>
        </w:rPr>
        <w:t xml:space="preserve"> ИЗМЕНЕНИЯ В ОКРУЖАЮЩЕЙ СРЕДЕ, ВЛИЯЮЩИЕ НА ФЛОРУ, ФАУНУ, ПОЧВЫ И ВОДНЫЕ РЕСУРСЫ</w:t>
      </w:r>
    </w:p>
    <w:p w:rsidR="00EB1A8F" w:rsidRDefault="00EB1A8F" w:rsidP="0015346F">
      <w:pPr>
        <w:ind w:firstLine="720"/>
        <w:jc w:val="center"/>
        <w:rPr>
          <w:b/>
          <w:sz w:val="28"/>
          <w:szCs w:val="28"/>
        </w:rPr>
      </w:pPr>
    </w:p>
    <w:p w:rsidR="00EB1A8F" w:rsidRDefault="00EB1A8F" w:rsidP="00EB1A8F">
      <w:pPr>
        <w:ind w:firstLine="720"/>
        <w:jc w:val="both"/>
        <w:rPr>
          <w:sz w:val="28"/>
          <w:szCs w:val="28"/>
        </w:rPr>
      </w:pPr>
      <w:r w:rsidRPr="00EB1A8F">
        <w:rPr>
          <w:sz w:val="28"/>
          <w:szCs w:val="28"/>
        </w:rPr>
        <w:t xml:space="preserve">В </w:t>
      </w:r>
      <w:r>
        <w:rPr>
          <w:sz w:val="28"/>
          <w:szCs w:val="28"/>
        </w:rPr>
        <w:t>2014 году на территории лесного фонда лесхоза вспышек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множения насекомых-вредителей не зафиксировано, распространения инвазивных видов растений</w:t>
      </w:r>
      <w:r w:rsidR="008E3E90">
        <w:rPr>
          <w:sz w:val="28"/>
          <w:szCs w:val="28"/>
        </w:rPr>
        <w:t xml:space="preserve">, подтопления (загрязнение)  территории лесного фонда сточными водами от животноводческих ферм </w:t>
      </w:r>
      <w:r>
        <w:rPr>
          <w:sz w:val="28"/>
          <w:szCs w:val="28"/>
        </w:rPr>
        <w:t xml:space="preserve"> не выя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лено.</w:t>
      </w:r>
    </w:p>
    <w:p w:rsidR="00EB1A8F" w:rsidRDefault="00EB1A8F" w:rsidP="00EB1A8F">
      <w:pPr>
        <w:ind w:firstLine="720"/>
        <w:jc w:val="both"/>
        <w:rPr>
          <w:sz w:val="28"/>
          <w:szCs w:val="28"/>
        </w:rPr>
      </w:pPr>
    </w:p>
    <w:p w:rsidR="00ED3C8D" w:rsidRDefault="00EB1A8F" w:rsidP="00EB1A8F">
      <w:pPr>
        <w:ind w:firstLine="720"/>
        <w:jc w:val="center"/>
        <w:rPr>
          <w:b/>
          <w:sz w:val="28"/>
          <w:szCs w:val="28"/>
        </w:rPr>
      </w:pPr>
      <w:r w:rsidRPr="00EB1A8F">
        <w:rPr>
          <w:b/>
          <w:sz w:val="28"/>
          <w:szCs w:val="28"/>
        </w:rPr>
        <w:t>7.</w:t>
      </w:r>
      <w:r w:rsidR="00ED3C8D">
        <w:rPr>
          <w:b/>
          <w:sz w:val="28"/>
          <w:szCs w:val="28"/>
        </w:rPr>
        <w:t>ВЫПОЛНЕНИЕ ОСНОВНЫХ ЦЕЛЕВЫХ И ОТРАСЛЕВЫХ ПОКАЗАТЕЛЕЙ СОЦИАЛЬНО</w:t>
      </w:r>
      <w:r w:rsidR="00ED3C8D" w:rsidRPr="00ED3C8D">
        <w:rPr>
          <w:sz w:val="28"/>
          <w:szCs w:val="28"/>
        </w:rPr>
        <w:t>-</w:t>
      </w:r>
      <w:r w:rsidR="00ED3C8D">
        <w:rPr>
          <w:b/>
          <w:sz w:val="28"/>
          <w:szCs w:val="28"/>
        </w:rPr>
        <w:t xml:space="preserve">ЭКОНОМИЧЕСКОГО РАЗВИТИЯ ЗА </w:t>
      </w:r>
      <w:r w:rsidRPr="00EB1A8F">
        <w:rPr>
          <w:b/>
          <w:sz w:val="28"/>
          <w:szCs w:val="28"/>
        </w:rPr>
        <w:t xml:space="preserve"> </w:t>
      </w:r>
      <w:r w:rsidR="00ED3C8D">
        <w:rPr>
          <w:b/>
          <w:sz w:val="28"/>
          <w:szCs w:val="28"/>
        </w:rPr>
        <w:t xml:space="preserve">2013, 2014 ГОДЫ </w:t>
      </w:r>
    </w:p>
    <w:p w:rsidR="003370D4" w:rsidRDefault="00ED3C8D" w:rsidP="00EB1A8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 НА 2015 ГОД</w:t>
      </w:r>
    </w:p>
    <w:p w:rsidR="004448E4" w:rsidRDefault="004448E4" w:rsidP="00EB1A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2"/>
        <w:gridCol w:w="945"/>
        <w:gridCol w:w="851"/>
        <w:gridCol w:w="850"/>
        <w:gridCol w:w="921"/>
        <w:gridCol w:w="850"/>
        <w:gridCol w:w="702"/>
      </w:tblGrid>
      <w:tr w:rsidR="00ED3C8D" w:rsidRPr="009076BE" w:rsidTr="004448E4">
        <w:trPr>
          <w:trHeight w:val="1352"/>
        </w:trPr>
        <w:tc>
          <w:tcPr>
            <w:tcW w:w="3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Наименование показателей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Ед.изм.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 xml:space="preserve">факт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13BE4">
                <w:rPr>
                  <w:color w:val="333333"/>
                </w:rPr>
                <w:t>2013 г</w:t>
              </w:r>
            </w:smartTag>
            <w:r w:rsidRPr="00F13BE4">
              <w:rPr>
                <w:color w:val="333333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 xml:space="preserve"> факт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13BE4">
                <w:rPr>
                  <w:color w:val="333333"/>
                </w:rPr>
                <w:t>2014 г</w:t>
              </w:r>
            </w:smartTag>
            <w:r w:rsidRPr="00F13BE4">
              <w:rPr>
                <w:color w:val="333333"/>
              </w:rPr>
              <w:t>.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C6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</w:t>
            </w:r>
            <w:r w:rsidRPr="00E96C64">
              <w:rPr>
                <w:color w:val="333333"/>
              </w:rPr>
              <w:t>план </w:t>
            </w:r>
          </w:p>
          <w:p w:rsidR="00ED3C8D" w:rsidRPr="00E96C6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E96C64">
              <w:rPr>
                <w:color w:val="333333"/>
              </w:rPr>
              <w:t>2015 г.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Рост в % 2014 к 2013 году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Рост в % 2015 к 2014 году </w:t>
            </w:r>
          </w:p>
        </w:tc>
      </w:tr>
      <w:tr w:rsidR="00ED3C8D" w:rsidRPr="009076BE" w:rsidTr="004448E4">
        <w:trPr>
          <w:trHeight w:val="675"/>
        </w:trPr>
        <w:tc>
          <w:tcPr>
            <w:tcW w:w="815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7.1 </w:t>
            </w:r>
            <w:r w:rsidRPr="009076BE">
              <w:rPr>
                <w:b/>
                <w:bCs/>
                <w:color w:val="333333"/>
                <w:sz w:val="18"/>
              </w:rPr>
              <w:t>ОСНОВНЫЕ ЦЕЛЕВЫЕ ПОКАЗАТЕЛИ РАЗВИТИЯ ЛЕСНОГО ХОЗЯЙСТВА</w:t>
            </w:r>
          </w:p>
        </w:tc>
      </w:tr>
      <w:tr w:rsidR="00ED3C8D" w:rsidRPr="009076BE" w:rsidTr="004448E4">
        <w:trPr>
          <w:trHeight w:val="58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Показатель по энергосбережению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-6,2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-7,3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-6,2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-1,1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1,1</w:t>
            </w:r>
          </w:p>
        </w:tc>
      </w:tr>
      <w:tr w:rsidR="00ED3C8D" w:rsidRPr="009076BE" w:rsidTr="004448E4">
        <w:trPr>
          <w:trHeight w:val="68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Лесовосстановление и лесоразв</w:t>
            </w:r>
            <w:r w:rsidRPr="00F13BE4">
              <w:rPr>
                <w:color w:val="333333"/>
              </w:rPr>
              <w:t>е</w:t>
            </w:r>
            <w:r w:rsidRPr="00F13BE4">
              <w:rPr>
                <w:color w:val="333333"/>
              </w:rPr>
              <w:t>дение в лесном фонде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52,9</w:t>
            </w:r>
          </w:p>
        </w:tc>
      </w:tr>
      <w:tr w:rsidR="00ED3C8D" w:rsidRPr="009076BE" w:rsidTr="004448E4">
        <w:trPr>
          <w:trHeight w:val="8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создание лесных куьтур селекционным посевным и посадо</w:t>
            </w:r>
            <w:r w:rsidRPr="00F13BE4">
              <w:rPr>
                <w:color w:val="333333"/>
              </w:rPr>
              <w:t>ч</w:t>
            </w:r>
            <w:r w:rsidRPr="00F13BE4">
              <w:rPr>
                <w:color w:val="333333"/>
              </w:rPr>
              <w:t>ным материалом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154,5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31,1</w:t>
            </w:r>
          </w:p>
        </w:tc>
      </w:tr>
      <w:tr w:rsidR="00ED3C8D" w:rsidRPr="009076BE" w:rsidTr="004448E4">
        <w:trPr>
          <w:trHeight w:val="70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Ввод молодняков в категорию ценных древесных насаждений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175,9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62,3</w:t>
            </w:r>
          </w:p>
        </w:tc>
      </w:tr>
      <w:tr w:rsidR="00ED3C8D" w:rsidRPr="009076BE" w:rsidTr="004448E4">
        <w:trPr>
          <w:trHeight w:val="42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ухода в молодняках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99,5</w:t>
            </w:r>
          </w:p>
        </w:tc>
      </w:tr>
      <w:tr w:rsidR="00ED3C8D" w:rsidRPr="009076BE" w:rsidTr="004448E4">
        <w:trPr>
          <w:trHeight w:val="82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Рубки промежуточного пользов</w:t>
            </w:r>
            <w:r w:rsidRPr="00F13BE4">
              <w:rPr>
                <w:color w:val="333333"/>
              </w:rPr>
              <w:t>а</w:t>
            </w:r>
            <w:r w:rsidRPr="00F13BE4">
              <w:rPr>
                <w:color w:val="333333"/>
              </w:rPr>
              <w:t>ния,ликвидная древесина -всего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66,5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94,5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102,7</w:t>
            </w:r>
          </w:p>
        </w:tc>
      </w:tr>
      <w:tr w:rsidR="00ED3C8D" w:rsidRPr="009076BE" w:rsidTr="004448E4">
        <w:trPr>
          <w:trHeight w:val="930"/>
        </w:trPr>
        <w:tc>
          <w:tcPr>
            <w:tcW w:w="815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7.2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ЛЕСНОГО ХОЗЯЙСТВА</w:t>
            </w:r>
          </w:p>
        </w:tc>
      </w:tr>
      <w:tr w:rsidR="00ED3C8D" w:rsidRPr="009076BE" w:rsidTr="004448E4">
        <w:trPr>
          <w:trHeight w:val="104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Реконструкция малоценных ле</w:t>
            </w:r>
            <w:r w:rsidRPr="00F13BE4">
              <w:rPr>
                <w:color w:val="333333"/>
              </w:rPr>
              <w:t>с</w:t>
            </w:r>
            <w:r w:rsidRPr="00F13BE4">
              <w:rPr>
                <w:color w:val="333333"/>
              </w:rPr>
              <w:t>ных насаждений лесокультурными методами в общем объёме посева и поса</w:t>
            </w:r>
            <w:r w:rsidRPr="00F13BE4">
              <w:rPr>
                <w:color w:val="333333"/>
              </w:rPr>
              <w:t>д</w:t>
            </w:r>
            <w:r w:rsidRPr="00F13BE4">
              <w:rPr>
                <w:color w:val="333333"/>
              </w:rPr>
              <w:t>ки леса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78,1</w:t>
            </w:r>
          </w:p>
        </w:tc>
      </w:tr>
      <w:tr w:rsidR="00ED3C8D" w:rsidRPr="009076BE" w:rsidTr="004448E4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Освоения расчетной лесосеки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тыс.м3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100,2</w:t>
            </w:r>
          </w:p>
        </w:tc>
      </w:tr>
      <w:tr w:rsidR="00ED3C8D" w:rsidRPr="009076BE" w:rsidTr="004448E4">
        <w:trPr>
          <w:trHeight w:val="54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  то же в 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93,3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100,2</w:t>
            </w:r>
          </w:p>
        </w:tc>
      </w:tr>
      <w:tr w:rsidR="00ED3C8D" w:rsidRPr="009076BE" w:rsidTr="004448E4">
        <w:trPr>
          <w:trHeight w:val="697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Всего поступлений от охотхозя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390,2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337,6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82,9</w:t>
            </w:r>
          </w:p>
        </w:tc>
      </w:tr>
      <w:tr w:rsidR="00ED3C8D" w:rsidRPr="009076BE" w:rsidTr="004448E4">
        <w:trPr>
          <w:trHeight w:val="56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доходы от иностра</w:t>
            </w:r>
            <w:r w:rsidRPr="00F13BE4">
              <w:rPr>
                <w:color w:val="333333"/>
              </w:rPr>
              <w:t>н</w:t>
            </w:r>
            <w:r w:rsidRPr="00F13BE4">
              <w:rPr>
                <w:color w:val="333333"/>
              </w:rPr>
              <w:t>ного охот.туризма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71,1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61,9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84,4</w:t>
            </w:r>
          </w:p>
        </w:tc>
      </w:tr>
      <w:tr w:rsidR="00ED3C8D" w:rsidRPr="009076BE" w:rsidTr="004448E4">
        <w:trPr>
          <w:trHeight w:val="55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 том числе от эксплуатации охо</w:t>
            </w:r>
            <w:r w:rsidRPr="00F13BE4">
              <w:rPr>
                <w:color w:val="333333"/>
              </w:rPr>
              <w:t>т</w:t>
            </w:r>
            <w:r w:rsidRPr="00F13BE4">
              <w:rPr>
                <w:color w:val="333333"/>
              </w:rPr>
              <w:t>ничьих домиков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71,3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97,4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126,2</w:t>
            </w:r>
          </w:p>
        </w:tc>
      </w:tr>
      <w:tr w:rsidR="00ED3C8D" w:rsidRPr="009076BE" w:rsidTr="004448E4">
        <w:trPr>
          <w:trHeight w:val="55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lastRenderedPageBreak/>
              <w:t>Всего поступлений от лесохозя</w:t>
            </w:r>
            <w:r w:rsidRPr="00F13BE4">
              <w:rPr>
                <w:color w:val="333333"/>
              </w:rPr>
              <w:t>й</w:t>
            </w:r>
            <w:r w:rsidRPr="00F13BE4">
              <w:rPr>
                <w:color w:val="333333"/>
              </w:rPr>
              <w:t>ственной деятельности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16923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18720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24485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130,</w:t>
            </w:r>
            <w:r w:rsidR="004448E4" w:rsidRPr="00F13BE4">
              <w:rPr>
                <w:color w:val="333333"/>
              </w:rPr>
              <w:t>8</w:t>
            </w:r>
          </w:p>
        </w:tc>
      </w:tr>
      <w:tr w:rsidR="00ED3C8D" w:rsidRPr="009076BE" w:rsidTr="004448E4">
        <w:trPr>
          <w:trHeight w:val="930"/>
        </w:trPr>
        <w:tc>
          <w:tcPr>
            <w:tcW w:w="815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9076BE" w:rsidRDefault="00ED3C8D" w:rsidP="006D0795">
            <w:pPr>
              <w:ind w:left="-108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18"/>
              </w:rPr>
              <w:t xml:space="preserve">7.3 </w:t>
            </w:r>
            <w:r w:rsidRPr="009076BE">
              <w:rPr>
                <w:b/>
                <w:bCs/>
                <w:color w:val="333333"/>
                <w:sz w:val="18"/>
              </w:rPr>
              <w:t>ОСНОВНЫЕ ОТРАСЛЕВЫЕ ПОКАЗАТЕЛИ СОЦИАЛЬНО-ЭКОНОМИЧЕСКОГО РАЗВИТИЯ ПРОМЫШЛЕННОЙ ДЕЯТЕЛЬНОСТИ </w:t>
            </w:r>
          </w:p>
        </w:tc>
      </w:tr>
      <w:tr w:rsidR="00ED3C8D" w:rsidRPr="009076BE" w:rsidTr="004448E4">
        <w:trPr>
          <w:trHeight w:val="90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Инвестиции в основной капитал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24,8</w:t>
            </w:r>
          </w:p>
        </w:tc>
      </w:tr>
      <w:tr w:rsidR="00ED3C8D" w:rsidRPr="009076BE" w:rsidTr="004448E4">
        <w:trPr>
          <w:trHeight w:val="69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Лесозаготовки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95,2</w:t>
            </w:r>
          </w:p>
        </w:tc>
      </w:tr>
      <w:tr w:rsidR="00ED3C8D" w:rsidRPr="009076BE" w:rsidTr="004448E4">
        <w:trPr>
          <w:trHeight w:val="85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в том числе заготовка с использ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ванием многооперационной те</w:t>
            </w:r>
            <w:r w:rsidRPr="00F13BE4">
              <w:rPr>
                <w:color w:val="333333"/>
              </w:rPr>
              <w:t>х</w:t>
            </w:r>
            <w:r w:rsidRPr="00F13BE4">
              <w:rPr>
                <w:color w:val="333333"/>
              </w:rPr>
              <w:t>ники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77,7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117,5</w:t>
            </w:r>
          </w:p>
        </w:tc>
      </w:tr>
      <w:tr w:rsidR="00ED3C8D" w:rsidRPr="009076BE" w:rsidTr="004448E4">
        <w:trPr>
          <w:trHeight w:val="84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в том числе  заготовка древесины на корню, выделенной по таксовой сто</w:t>
            </w:r>
            <w:r w:rsidRPr="00F13BE4">
              <w:rPr>
                <w:color w:val="333333"/>
              </w:rPr>
              <w:t>и</w:t>
            </w:r>
            <w:r w:rsidRPr="00F13BE4">
              <w:rPr>
                <w:color w:val="333333"/>
              </w:rPr>
              <w:t>мости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41,4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175,4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116,9</w:t>
            </w:r>
          </w:p>
        </w:tc>
      </w:tr>
      <w:tr w:rsidR="00ED3C8D" w:rsidRPr="009076BE" w:rsidTr="004448E4">
        <w:trPr>
          <w:trHeight w:val="125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Объём стрелёванной (подвезенной ) древесины на промежуточный склад,включая реализацию ст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ронним потребителям на условиях франко - лесосека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136,2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*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95</w:t>
            </w:r>
          </w:p>
        </w:tc>
      </w:tr>
      <w:tr w:rsidR="00ED3C8D" w:rsidRPr="009076BE" w:rsidTr="004448E4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Вывозка древесины  вместе со щепой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85,5</w:t>
            </w:r>
          </w:p>
        </w:tc>
      </w:tr>
      <w:tr w:rsidR="00ED3C8D" w:rsidRPr="009076BE" w:rsidTr="004448E4">
        <w:trPr>
          <w:trHeight w:val="70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Производство пиломатериалов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99</w:t>
            </w:r>
          </w:p>
        </w:tc>
      </w:tr>
      <w:tr w:rsidR="00ED3C8D" w:rsidRPr="009076BE" w:rsidTr="004448E4">
        <w:trPr>
          <w:trHeight w:val="5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Реализация пиломатериалов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113,1</w:t>
            </w:r>
          </w:p>
        </w:tc>
      </w:tr>
      <w:tr w:rsidR="00ED3C8D" w:rsidRPr="009076BE" w:rsidTr="004448E4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Реализация древесины в загото</w:t>
            </w:r>
            <w:r w:rsidRPr="00F13BE4">
              <w:rPr>
                <w:color w:val="333333"/>
              </w:rPr>
              <w:t>в</w:t>
            </w:r>
            <w:r w:rsidRPr="00F13BE4">
              <w:rPr>
                <w:color w:val="333333"/>
              </w:rPr>
              <w:t>ленном виде 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тыс.куб.м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122,9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92,7</w:t>
            </w:r>
          </w:p>
        </w:tc>
      </w:tr>
      <w:tr w:rsidR="00ED3C8D" w:rsidRPr="009076BE" w:rsidTr="004448E4">
        <w:trPr>
          <w:trHeight w:val="845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Выручка от реализации товаров, пр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дукции,работ,услуг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млн.руб.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36960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48966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111,3</w:t>
            </w:r>
          </w:p>
        </w:tc>
      </w:tr>
      <w:tr w:rsidR="00ED3C8D" w:rsidRPr="009076BE" w:rsidTr="004448E4">
        <w:trPr>
          <w:trHeight w:val="686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Рентабельность реализованной пр</w:t>
            </w:r>
            <w:r w:rsidRPr="00F13BE4">
              <w:rPr>
                <w:color w:val="333333"/>
              </w:rPr>
              <w:t>о</w:t>
            </w:r>
            <w:r w:rsidRPr="00F13BE4">
              <w:rPr>
                <w:color w:val="333333"/>
              </w:rPr>
              <w:t>дукции,работ,услуг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100</w:t>
            </w:r>
          </w:p>
        </w:tc>
      </w:tr>
      <w:tr w:rsidR="00ED3C8D" w:rsidRPr="009076BE" w:rsidTr="004448E4">
        <w:trPr>
          <w:trHeight w:val="710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 Темп роста производительности труда  ( по выручке)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115,4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86,8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99,7</w:t>
            </w:r>
          </w:p>
        </w:tc>
      </w:tr>
      <w:tr w:rsidR="00ED3C8D" w:rsidRPr="009076BE" w:rsidTr="004448E4">
        <w:trPr>
          <w:trHeight w:val="693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Среднемесячная заработная плата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3958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4875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5438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123,2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111,5</w:t>
            </w:r>
          </w:p>
        </w:tc>
      </w:tr>
      <w:tr w:rsidR="00ED3C8D" w:rsidRPr="009076BE" w:rsidTr="004448E4">
        <w:trPr>
          <w:trHeight w:val="561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rPr>
                <w:color w:val="333333"/>
              </w:rPr>
            </w:pPr>
            <w:r w:rsidRPr="00F13BE4">
              <w:rPr>
                <w:color w:val="333333"/>
              </w:rPr>
              <w:t>Экспорт  год  в долларах США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 тыс. $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1934,1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2201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113,8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3C8D" w:rsidRPr="00F13BE4" w:rsidRDefault="00ED3C8D" w:rsidP="006D0795">
            <w:pPr>
              <w:ind w:left="-108"/>
              <w:jc w:val="center"/>
              <w:rPr>
                <w:color w:val="333333"/>
              </w:rPr>
            </w:pPr>
            <w:r w:rsidRPr="00F13BE4">
              <w:rPr>
                <w:color w:val="333333"/>
              </w:rPr>
              <w:t>68,2</w:t>
            </w:r>
          </w:p>
        </w:tc>
      </w:tr>
    </w:tbl>
    <w:p w:rsidR="00ED3C8D" w:rsidRDefault="00ED3C8D" w:rsidP="00ED3C8D"/>
    <w:p w:rsidR="00ED3C8D" w:rsidRPr="00A75699" w:rsidRDefault="00ED3C8D" w:rsidP="00ED3C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7.4 </w:t>
      </w:r>
      <w:r w:rsidRPr="00A75699">
        <w:rPr>
          <w:b/>
          <w:sz w:val="18"/>
          <w:szCs w:val="18"/>
        </w:rPr>
        <w:t>ОХРАНА ТРУДА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902"/>
        <w:gridCol w:w="850"/>
        <w:gridCol w:w="851"/>
        <w:gridCol w:w="992"/>
        <w:gridCol w:w="850"/>
        <w:gridCol w:w="709"/>
      </w:tblGrid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 xml:space="preserve">Среднесписочная численность </w:t>
            </w: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работников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чел.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378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382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372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101,1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97,4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Израсходовано средств на охр</w:t>
            </w:r>
            <w:r w:rsidRPr="00F13BE4">
              <w:t>а</w:t>
            </w:r>
            <w:r w:rsidRPr="00F13BE4">
              <w:t>ну труда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млн.руб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595,4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707,0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955,0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118,7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</w:p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135,1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- в том числе на одного человека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тыс.руб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1,502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1,916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2,567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127,6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134</w:t>
            </w:r>
          </w:p>
        </w:tc>
      </w:tr>
      <w:tr w:rsidR="00ED3C8D" w:rsidRPr="00ED3C8D" w:rsidTr="00ED3C8D">
        <w:tc>
          <w:tcPr>
            <w:tcW w:w="3085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  <w:r w:rsidRPr="00F13BE4">
              <w:t>Несчастных случаев всего</w:t>
            </w:r>
          </w:p>
        </w:tc>
        <w:tc>
          <w:tcPr>
            <w:tcW w:w="863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1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992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850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  <w:tc>
          <w:tcPr>
            <w:tcW w:w="709" w:type="dxa"/>
          </w:tcPr>
          <w:p w:rsidR="00ED3C8D" w:rsidRPr="00F13BE4" w:rsidRDefault="00ED3C8D" w:rsidP="00ED3C8D">
            <w:pPr>
              <w:tabs>
                <w:tab w:val="center" w:pos="4153"/>
                <w:tab w:val="right" w:pos="8306"/>
              </w:tabs>
              <w:jc w:val="center"/>
            </w:pPr>
            <w:r w:rsidRPr="00F13BE4">
              <w:t>-</w:t>
            </w:r>
          </w:p>
        </w:tc>
      </w:tr>
    </w:tbl>
    <w:p w:rsidR="00ED3C8D" w:rsidRPr="00A75699" w:rsidRDefault="00ED3C8D" w:rsidP="00ED3C8D">
      <w:pPr>
        <w:rPr>
          <w:b/>
          <w:sz w:val="18"/>
          <w:szCs w:val="1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3370D4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995120" w:rsidRDefault="00995120" w:rsidP="00EB1A8F">
      <w:pPr>
        <w:ind w:firstLine="720"/>
        <w:jc w:val="center"/>
        <w:rPr>
          <w:b/>
          <w:sz w:val="28"/>
          <w:szCs w:val="28"/>
        </w:rPr>
        <w:sectPr w:rsidR="00995120" w:rsidSect="00ED3C8D">
          <w:pgSz w:w="11907" w:h="16840" w:code="9"/>
          <w:pgMar w:top="567" w:right="1559" w:bottom="284" w:left="1701" w:header="567" w:footer="869" w:gutter="0"/>
          <w:cols w:space="720"/>
          <w:docGrid w:linePitch="272"/>
        </w:sectPr>
      </w:pPr>
    </w:p>
    <w:tbl>
      <w:tblPr>
        <w:tblW w:w="10933" w:type="dxa"/>
        <w:tblInd w:w="-601" w:type="dxa"/>
        <w:tblLook w:val="04A0"/>
      </w:tblPr>
      <w:tblGrid>
        <w:gridCol w:w="3261"/>
        <w:gridCol w:w="1133"/>
        <w:gridCol w:w="1128"/>
        <w:gridCol w:w="1172"/>
        <w:gridCol w:w="766"/>
        <w:gridCol w:w="1063"/>
        <w:gridCol w:w="1125"/>
        <w:gridCol w:w="1063"/>
        <w:gridCol w:w="222"/>
      </w:tblGrid>
      <w:tr w:rsidR="006D0E2F" w:rsidRPr="006D0E2F" w:rsidTr="00E76DBB">
        <w:trPr>
          <w:trHeight w:val="300"/>
        </w:trPr>
        <w:tc>
          <w:tcPr>
            <w:tcW w:w="10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EE8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lastRenderedPageBreak/>
              <w:t xml:space="preserve">     </w:t>
            </w: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6D0E2F">
              <w:rPr>
                <w:sz w:val="24"/>
                <w:szCs w:val="24"/>
              </w:rPr>
              <w:t xml:space="preserve">                        </w:t>
            </w: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  <w:r w:rsidRPr="006D0E2F">
              <w:rPr>
                <w:b/>
                <w:sz w:val="28"/>
                <w:szCs w:val="28"/>
              </w:rPr>
              <w:t>8</w:t>
            </w:r>
            <w:r w:rsidR="001333AF">
              <w:rPr>
                <w:b/>
                <w:sz w:val="28"/>
                <w:szCs w:val="28"/>
              </w:rPr>
              <w:t xml:space="preserve">. </w:t>
            </w:r>
            <w:r w:rsidRPr="006D0E2F">
              <w:rPr>
                <w:b/>
                <w:sz w:val="28"/>
                <w:szCs w:val="28"/>
              </w:rPr>
              <w:t xml:space="preserve"> МОНИТОРИНГ ЛЕСОВ ВЫСОКОЙ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 xml:space="preserve">ПРИРОДООХРАННОЙ </w:t>
            </w:r>
            <w:r w:rsidR="009E7EA6">
              <w:rPr>
                <w:b/>
                <w:sz w:val="28"/>
                <w:szCs w:val="28"/>
              </w:rPr>
              <w:t xml:space="preserve"> </w:t>
            </w:r>
            <w:r w:rsidRPr="006D0E2F">
              <w:rPr>
                <w:b/>
                <w:sz w:val="28"/>
                <w:szCs w:val="28"/>
              </w:rPr>
              <w:t>ЦЕННОСТИ</w:t>
            </w:r>
          </w:p>
          <w:p w:rsidR="00170BD6" w:rsidRDefault="00170BD6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571EE8" w:rsidRPr="006D0E2F" w:rsidRDefault="00571EE8" w:rsidP="00AF4E4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6D0E2F" w:rsidRPr="006D0E2F" w:rsidTr="00E76DBB">
        <w:trPr>
          <w:trHeight w:val="300"/>
        </w:trPr>
        <w:tc>
          <w:tcPr>
            <w:tcW w:w="10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Default="00AF4E44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t xml:space="preserve">Таблица 8.1Сведения об особо охраняемых природных территориях </w:t>
            </w:r>
            <w:r w:rsidR="006D0E2F" w:rsidRPr="00F36D37">
              <w:rPr>
                <w:sz w:val="28"/>
                <w:szCs w:val="28"/>
              </w:rPr>
              <w:t xml:space="preserve"> и особо защитных участках л</w:t>
            </w:r>
            <w:r w:rsidR="006D0E2F" w:rsidRPr="00F36D37">
              <w:rPr>
                <w:sz w:val="28"/>
                <w:szCs w:val="28"/>
              </w:rPr>
              <w:t>е</w:t>
            </w:r>
            <w:r w:rsidR="006D0E2F" w:rsidRPr="00F36D37">
              <w:rPr>
                <w:sz w:val="28"/>
                <w:szCs w:val="28"/>
              </w:rPr>
              <w:t>са</w:t>
            </w:r>
          </w:p>
          <w:p w:rsidR="00571EE8" w:rsidRPr="00F36D37" w:rsidRDefault="00571EE8" w:rsidP="006D0E2F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6D0E2F" w:rsidRPr="006D0E2F" w:rsidTr="00E76DBB">
        <w:trPr>
          <w:trHeight w:val="28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Наименование территории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E2F" w:rsidRPr="006D0E2F" w:rsidRDefault="006D0E2F" w:rsidP="00AF4E44">
            <w:pPr>
              <w:overflowPunct/>
              <w:autoSpaceDE/>
              <w:autoSpaceDN/>
              <w:adjustRightInd/>
              <w:ind w:left="-127" w:firstLine="127"/>
              <w:jc w:val="center"/>
              <w:textAlignment w:val="auto"/>
            </w:pPr>
            <w:r w:rsidRPr="006D0E2F">
              <w:t>Общая площадь, га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Покрытые лесом земли, га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из них и</w:t>
            </w:r>
            <w:r w:rsidRPr="006D0E2F">
              <w:t>с</w:t>
            </w:r>
            <w:r w:rsidRPr="006D0E2F">
              <w:t>ключен-ные из расчета главного пользова-ния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Запас, тыс. м</w:t>
            </w:r>
            <w:r w:rsidRPr="006D0E2F">
              <w:rPr>
                <w:vertAlign w:val="superscript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всего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в том числе спелых и пер</w:t>
            </w:r>
            <w:r w:rsidRPr="006D0E2F">
              <w:t>е</w:t>
            </w:r>
            <w:r w:rsidRPr="006D0E2F">
              <w:t>стой-ных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всего и</w:t>
            </w:r>
            <w:r w:rsidRPr="006D0E2F">
              <w:t>с</w:t>
            </w:r>
            <w:r w:rsidRPr="006D0E2F">
              <w:t>ключен-ные из расчета главного пользова-ния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из них спелые и перестой-ные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48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Ивьевский</w:t>
            </w:r>
            <w:r w:rsidR="00761050">
              <w:rPr>
                <w:b/>
                <w:bCs/>
              </w:rPr>
              <w:t xml:space="preserve"> район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1. Особо охраняемые природные территории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1. Заповедники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 Национальные парки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в том числе заповедная зона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3. Заказники: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943.0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46.1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943.0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46.1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781.1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84.7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4. Памятники природы: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5166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4486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943.0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130.8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161.9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46.1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охраняемых пр</w:t>
            </w:r>
            <w:r w:rsidRPr="006D0E2F">
              <w:t>и</w:t>
            </w:r>
            <w:r w:rsidRPr="006D0E2F">
              <w:t>родных террит</w:t>
            </w:r>
            <w:r w:rsidRPr="006D0E2F">
              <w:t>о</w:t>
            </w:r>
            <w:r w:rsidRPr="006D0E2F">
              <w:t xml:space="preserve">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35.2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2. Особо защитные участки леса (далее - ОЗУ)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5. Участки леса с наличием редких и находящихся под угрозой исче</w:t>
            </w:r>
            <w:r w:rsidRPr="006D0E2F">
              <w:t>з</w:t>
            </w:r>
            <w:r w:rsidRPr="006D0E2F">
              <w:t>новения диких животных и дик</w:t>
            </w:r>
            <w:r w:rsidRPr="006D0E2F">
              <w:t>о</w:t>
            </w:r>
            <w:r w:rsidRPr="006D0E2F">
              <w:t>раст</w:t>
            </w:r>
            <w:r w:rsidRPr="006D0E2F">
              <w:t>у</w:t>
            </w:r>
            <w:r w:rsidRPr="006D0E2F">
              <w:t>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6. Участки леса с наличием рели</w:t>
            </w:r>
            <w:r w:rsidRPr="006D0E2F">
              <w:t>к</w:t>
            </w:r>
            <w:r w:rsidRPr="006D0E2F">
              <w:t>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8. Полосы леса вокруг санаториев, домов отдыха, пансионатов, лаг</w:t>
            </w:r>
            <w:r w:rsidRPr="006D0E2F">
              <w:t>е</w:t>
            </w:r>
            <w:r w:rsidRPr="006D0E2F">
              <w:t>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9. Полосы леса вокруг населенных пунктов и территорий садоводч</w:t>
            </w:r>
            <w:r w:rsidRPr="006D0E2F">
              <w:t>е</w:t>
            </w:r>
            <w:r w:rsidRPr="006D0E2F">
              <w:t>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  <w:p w:rsidR="008F2322" w:rsidRPr="006D0E2F" w:rsidRDefault="008F2322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10. Памятники природы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  <w:p w:rsidR="008F2322" w:rsidRDefault="008F2322" w:rsidP="006D0E2F">
            <w:pPr>
              <w:overflowPunct/>
              <w:autoSpaceDE/>
              <w:autoSpaceDN/>
              <w:adjustRightInd/>
              <w:textAlignment w:val="auto"/>
            </w:pPr>
          </w:p>
          <w:p w:rsidR="008F2322" w:rsidRPr="006D0E2F" w:rsidRDefault="008F2322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20.7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12. Особо охраняемые части зака</w:t>
            </w:r>
            <w:r w:rsidRPr="006D0E2F">
              <w:t>з</w:t>
            </w:r>
            <w:r w:rsidRPr="006D0E2F">
              <w:t>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494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99.9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99.9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13. Участки леса в оврагах и (или) балках,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8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17.Полосы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автомобильным д</w:t>
            </w:r>
            <w:r w:rsidRPr="006D0E2F">
              <w:t>о</w:t>
            </w:r>
            <w:r w:rsidRPr="006D0E2F">
              <w:t>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19. Участки леса, имеющие спец</w:t>
            </w:r>
            <w:r w:rsidRPr="006D0E2F">
              <w:t>и</w:t>
            </w:r>
            <w:r w:rsidRPr="006D0E2F">
              <w:t>альное назнач</w:t>
            </w:r>
            <w:r w:rsidRPr="006D0E2F">
              <w:t>е</w:t>
            </w:r>
            <w:r w:rsidRPr="006D0E2F">
              <w:t>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</w:t>
            </w:r>
            <w:r w:rsidRPr="006D0E2F">
              <w:t>и</w:t>
            </w:r>
            <w:r w:rsidRPr="006D0E2F">
              <w:t>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20. Участки леса генетических р</w:t>
            </w:r>
            <w:r w:rsidRPr="006D0E2F">
              <w:t>е</w:t>
            </w:r>
            <w:r w:rsidRPr="006D0E2F">
              <w:t>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21. 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983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886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182.5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50.4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161.8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46.0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19.8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35.2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30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 xml:space="preserve">В том числе ОЗУ по II группе лесов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2.5. Участки леса с наличием ре</w:t>
            </w:r>
            <w:r w:rsidRPr="006D0E2F">
              <w:t>д</w:t>
            </w:r>
            <w:r w:rsidRPr="006D0E2F">
              <w:t>ких и находящихся под угрозой исчезновения диких животных и дикораст</w:t>
            </w:r>
            <w:r w:rsidRPr="006D0E2F">
              <w:t>у</w:t>
            </w:r>
            <w:r w:rsidRPr="006D0E2F">
              <w:t>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2.6. Участки леса с наличием р</w:t>
            </w:r>
            <w:r w:rsidRPr="006D0E2F">
              <w:t>е</w:t>
            </w:r>
            <w:r w:rsidRPr="006D0E2F">
              <w:t>ликтовых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2.8. Полосы леса вокруг санатор</w:t>
            </w:r>
            <w:r w:rsidRPr="006D0E2F">
              <w:t>и</w:t>
            </w:r>
            <w:r w:rsidRPr="006D0E2F">
              <w:t>ев, домов отдыха, пансионатов, лагерей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8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2.9. Полосы леса вокруг населе</w:t>
            </w:r>
            <w:r w:rsidRPr="006D0E2F">
              <w:t>н</w:t>
            </w:r>
            <w:r w:rsidRPr="006D0E2F">
              <w:t>ных пунктов и территорий сад</w:t>
            </w:r>
            <w:r w:rsidRPr="006D0E2F">
              <w:t>о</w:t>
            </w:r>
            <w:r w:rsidRPr="006D0E2F">
              <w:t>водческих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2.10. Памятники природы мес</w:t>
            </w:r>
            <w:r w:rsidRPr="006D0E2F">
              <w:t>т</w:t>
            </w:r>
            <w:r w:rsidRPr="006D0E2F">
              <w:t>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2.12. Особо охраняемые части з</w:t>
            </w:r>
            <w:r w:rsidRPr="006D0E2F">
              <w:t>а</w:t>
            </w:r>
            <w:r w:rsidRPr="006D0E2F">
              <w:t>казников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2.13. Участки леса в оврагах и (или) балках, а также примыка</w:t>
            </w:r>
            <w:r w:rsidRPr="006D0E2F">
              <w:t>ю</w:t>
            </w:r>
            <w:r w:rsidRPr="006D0E2F">
              <w:t>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2.17. 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2.18.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2.19. Участки леса, имеющие сп</w:t>
            </w:r>
            <w:r w:rsidRPr="006D0E2F">
              <w:t>е</w:t>
            </w:r>
            <w:r w:rsidRPr="006D0E2F">
              <w:t>циальное назн</w:t>
            </w:r>
            <w:r w:rsidRPr="006D0E2F">
              <w:t>а</w:t>
            </w:r>
            <w:r w:rsidRPr="006D0E2F">
              <w:t>чение: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2.20. Участки леса генетических резерватов,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2.21.Участки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 по II группе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Кроме того исключены из расчёта рубок гла</w:t>
            </w:r>
            <w:r w:rsidRPr="006D0E2F">
              <w:t>в</w:t>
            </w:r>
            <w:r w:rsidRPr="006D0E2F">
              <w:t>ного пользования 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24. Леса 1-го и 2-го поясов зон с</w:t>
            </w:r>
            <w:r w:rsidRPr="006D0E2F">
              <w:t>а</w:t>
            </w:r>
            <w:r w:rsidRPr="006D0E2F">
              <w:t>нитарной охраны источников в</w:t>
            </w:r>
            <w:r w:rsidRPr="006D0E2F">
              <w:t>о</w:t>
            </w:r>
            <w:r w:rsidRPr="006D0E2F">
              <w:t>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25. Леса 1-ой и 2-ой зон округов санитарной охр</w:t>
            </w:r>
            <w:r w:rsidRPr="006D0E2F">
              <w:t>а</w:t>
            </w:r>
            <w:r w:rsidRPr="006D0E2F">
              <w:t>ны курортов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26. Леса лесопарковых частей з</w:t>
            </w:r>
            <w:r w:rsidRPr="006D0E2F">
              <w:t>е</w:t>
            </w:r>
            <w:r w:rsidRPr="006D0E2F">
              <w:t xml:space="preserve">леных зон вокруг городов и других населенных пунктов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27. Городские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28. Кустарники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29. Прочие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Всего исключенных из расчета размера гла</w:t>
            </w:r>
            <w:r w:rsidRPr="006D0E2F">
              <w:rPr>
                <w:b/>
                <w:bCs/>
              </w:rPr>
              <w:t>в</w:t>
            </w:r>
            <w:r w:rsidRPr="006D0E2F">
              <w:rPr>
                <w:b/>
                <w:bCs/>
              </w:rPr>
              <w:t>ного пользования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161.8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46.0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Воложинский</w:t>
            </w:r>
            <w:r w:rsidR="00761050">
              <w:rPr>
                <w:b/>
                <w:bCs/>
              </w:rPr>
              <w:t xml:space="preserve"> район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1. Особо охраняемые природные территории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1. Заповедники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2. Национальные парки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в том числе заповедная зона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3. Заказники: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29273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26498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2718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6299.4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281.9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594.3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51.9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29099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26332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6255.3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550.2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50.9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23780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5705.1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230.0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4. Памятники природы: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29485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26694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2914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72BF5">
              <w:rPr>
                <w:b/>
                <w:bCs/>
                <w:sz w:val="18"/>
                <w:szCs w:val="18"/>
              </w:rPr>
              <w:t>6343.6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281.9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638.5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51.9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охраняемых пр</w:t>
            </w:r>
            <w:r w:rsidRPr="006D0E2F">
              <w:t>и</w:t>
            </w:r>
            <w:r w:rsidRPr="006D0E2F">
              <w:t>родных террит</w:t>
            </w:r>
            <w:r w:rsidRPr="006D0E2F">
              <w:t>о</w:t>
            </w:r>
            <w:r w:rsidRPr="006D0E2F">
              <w:t xml:space="preserve">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37.7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23.3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2. Особо защитные участки леса (далее - ОЗУ)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5. Участки леса с наличием редких и находящихся под угрозой исче</w:t>
            </w:r>
            <w:r w:rsidRPr="006D0E2F">
              <w:t>з</w:t>
            </w:r>
            <w:r w:rsidRPr="006D0E2F">
              <w:t>новения диких животных и дик</w:t>
            </w:r>
            <w:r w:rsidRPr="006D0E2F">
              <w:t>о</w:t>
            </w:r>
            <w:r w:rsidRPr="006D0E2F">
              <w:t>растущих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218.7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59.0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218.7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59.0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552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137.0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137.0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6. Участки леса с наличием рели</w:t>
            </w:r>
            <w:r w:rsidRPr="006D0E2F">
              <w:t>к</w:t>
            </w:r>
            <w:r w:rsidRPr="006D0E2F">
              <w:t>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8. Полосы леса вокруг санаториев, домов отдыха, пансионатов, лаг</w:t>
            </w:r>
            <w:r w:rsidRPr="006D0E2F">
              <w:t>е</w:t>
            </w:r>
            <w:r w:rsidRPr="006D0E2F">
              <w:t>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9. Полосы леса вокруг населенных пунктов и территорий садоводч</w:t>
            </w:r>
            <w:r w:rsidRPr="006D0E2F">
              <w:t>е</w:t>
            </w:r>
            <w:r w:rsidRPr="006D0E2F">
              <w:t>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5129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4885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4885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1151.7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45.6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1151.7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45.6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10. Памятники природы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3211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676.5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50.2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12. Особо охраняемые части зака</w:t>
            </w:r>
            <w:r w:rsidRPr="006D0E2F">
              <w:t>з</w:t>
            </w:r>
            <w:r w:rsidRPr="006D0E2F">
              <w:t>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274.0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274.0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13. Участки леса в оврагах и (или) балках,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17.Полосы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19. Участки леса, имеющие спец</w:t>
            </w:r>
            <w:r w:rsidRPr="006D0E2F">
              <w:t>и</w:t>
            </w:r>
            <w:r w:rsidRPr="006D0E2F">
              <w:t>альное назнач</w:t>
            </w:r>
            <w:r w:rsidRPr="006D0E2F">
              <w:t>е</w:t>
            </w:r>
            <w:r w:rsidRPr="006D0E2F">
              <w:t>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53.0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27.9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20. Участки леса генетических р</w:t>
            </w:r>
            <w:r w:rsidRPr="006D0E2F">
              <w:t>е</w:t>
            </w:r>
            <w:r w:rsidRPr="006D0E2F">
              <w:t>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21. 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55.3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55.3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13487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12762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9460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72BF5">
              <w:rPr>
                <w:b/>
                <w:bCs/>
                <w:sz w:val="18"/>
                <w:szCs w:val="18"/>
              </w:rPr>
              <w:t>2946.3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252.8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2241.9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201.7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0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 xml:space="preserve">В том числе ОЗУ по II группе лесов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2.5. Участки леса с наличием ре</w:t>
            </w:r>
            <w:r w:rsidRPr="006D0E2F">
              <w:t>д</w:t>
            </w:r>
            <w:r w:rsidRPr="006D0E2F">
              <w:t>ких и находящихся под угрозой исчезновения диких живо</w:t>
            </w:r>
            <w:r w:rsidRPr="006D0E2F">
              <w:t>т</w:t>
            </w:r>
            <w:r w:rsidRPr="006D0E2F">
              <w:t>ных и дикорастущих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2.6. Участки леса с наличием р</w:t>
            </w:r>
            <w:r w:rsidRPr="006D0E2F">
              <w:t>е</w:t>
            </w:r>
            <w:r w:rsidRPr="006D0E2F">
              <w:t>ликтовых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2.8. Полосы леса вокруг санатор</w:t>
            </w:r>
            <w:r w:rsidRPr="006D0E2F">
              <w:t>и</w:t>
            </w:r>
            <w:r w:rsidRPr="006D0E2F">
              <w:t>ев, домов отдыха, пансионатов, лагерей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2.9. Полосы леса вокруг населе</w:t>
            </w:r>
            <w:r w:rsidRPr="006D0E2F">
              <w:t>н</w:t>
            </w:r>
            <w:r w:rsidRPr="006D0E2F">
              <w:t>ных пунктов и территорий сад</w:t>
            </w:r>
            <w:r w:rsidRPr="006D0E2F">
              <w:t>о</w:t>
            </w:r>
            <w:r w:rsidRPr="006D0E2F">
              <w:t>водческих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157.8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157.8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2.10. Памятники природы мес</w:t>
            </w:r>
            <w:r w:rsidRPr="006D0E2F">
              <w:t>т</w:t>
            </w:r>
            <w:r w:rsidRPr="006D0E2F">
              <w:t>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2.12. Особо охраняемые части з</w:t>
            </w:r>
            <w:r w:rsidRPr="006D0E2F">
              <w:t>а</w:t>
            </w:r>
            <w:r w:rsidRPr="006D0E2F">
              <w:t>казников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2.13. Участки леса в оврагах и (или) балках, а также примыка</w:t>
            </w:r>
            <w:r w:rsidRPr="006D0E2F">
              <w:t>ю</w:t>
            </w:r>
            <w:r w:rsidRPr="006D0E2F">
              <w:t>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2.17. 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 xml:space="preserve">2.18.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2.19. Участки леса, имеющие сп</w:t>
            </w:r>
            <w:r w:rsidRPr="006D0E2F">
              <w:t>е</w:t>
            </w:r>
            <w:r w:rsidRPr="006D0E2F">
              <w:t>циальное назн</w:t>
            </w:r>
            <w:r w:rsidRPr="006D0E2F">
              <w:t>а</w:t>
            </w:r>
            <w:r w:rsidRPr="006D0E2F">
              <w:t>чение: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2.20. Участки леса генетических резерватов,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2.21.Участки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 по II группе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1163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1103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1096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247.7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82.4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246.0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81.5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Кроме того исключены из расчёта рубок гла</w:t>
            </w:r>
            <w:r w:rsidRPr="006D0E2F">
              <w:t>в</w:t>
            </w:r>
            <w:r w:rsidRPr="006D0E2F">
              <w:t>ного пользования 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24. Леса 1-го и 2-го поясов зон с</w:t>
            </w:r>
            <w:r w:rsidRPr="006D0E2F">
              <w:t>а</w:t>
            </w:r>
            <w:r w:rsidRPr="006D0E2F">
              <w:t>нитарной охраны источников в</w:t>
            </w:r>
            <w:r w:rsidRPr="006D0E2F">
              <w:t>о</w:t>
            </w:r>
            <w:r w:rsidRPr="006D0E2F">
              <w:t>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25. Леса 1-ой и 2-ой зон округов санитарной охр</w:t>
            </w:r>
            <w:r w:rsidRPr="006D0E2F">
              <w:t>а</w:t>
            </w:r>
            <w:r w:rsidRPr="006D0E2F">
              <w:t>ны курортов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26. Леса лесопарковых частей з</w:t>
            </w:r>
            <w:r w:rsidRPr="006D0E2F">
              <w:t>е</w:t>
            </w:r>
            <w:r w:rsidRPr="006D0E2F">
              <w:t xml:space="preserve">леных зон вокруг городов и других населенных пунктов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27. Городские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28. Кустарники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29. Прочие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8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Всего исключенных из расчета размера гла</w:t>
            </w:r>
            <w:r w:rsidRPr="006D0E2F">
              <w:rPr>
                <w:b/>
                <w:bCs/>
              </w:rPr>
              <w:t>в</w:t>
            </w:r>
            <w:r w:rsidRPr="006D0E2F">
              <w:rPr>
                <w:b/>
                <w:bCs/>
              </w:rPr>
              <w:t>ного пользования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9663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2280.2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203.4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Столбцовский</w:t>
            </w:r>
            <w:r w:rsidR="00761050">
              <w:rPr>
                <w:b/>
                <w:bCs/>
              </w:rPr>
              <w:t xml:space="preserve"> район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1. Особо охраняемые природные территории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1. Заповедники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 Национальные парки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в том числе заповедная зона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3. Заказники: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4. Памятники природы: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16.0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Процент особо охраняемых пр</w:t>
            </w:r>
            <w:r w:rsidRPr="006D0E2F">
              <w:t>и</w:t>
            </w:r>
            <w:r w:rsidRPr="006D0E2F">
              <w:t>родных террит</w:t>
            </w:r>
            <w:r w:rsidRPr="006D0E2F">
              <w:t>о</w:t>
            </w:r>
            <w:r w:rsidRPr="006D0E2F">
              <w:t xml:space="preserve">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972BF5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972BF5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2. Особо защитные участки леса (далее - ОЗУ)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5. Участки леса с наличием редких и находящихся под угрозой исче</w:t>
            </w:r>
            <w:r w:rsidRPr="006D0E2F">
              <w:t>з</w:t>
            </w:r>
            <w:r w:rsidRPr="006D0E2F">
              <w:t>новения диких животных и дик</w:t>
            </w:r>
            <w:r w:rsidRPr="006D0E2F">
              <w:t>о</w:t>
            </w:r>
            <w:r w:rsidRPr="006D0E2F">
              <w:t>растущих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6. Участки леса с наличием рели</w:t>
            </w:r>
            <w:r w:rsidRPr="006D0E2F">
              <w:t>к</w:t>
            </w:r>
            <w:r w:rsidRPr="006D0E2F">
              <w:t>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8. Полосы леса вокруг санаториев, домов отдыха, пансионатов, лаг</w:t>
            </w:r>
            <w:r w:rsidRPr="006D0E2F">
              <w:t>е</w:t>
            </w:r>
            <w:r w:rsidRPr="006D0E2F">
              <w:t>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9. Полосы леса вокруг населенных пунктов и территорий садоводч</w:t>
            </w:r>
            <w:r w:rsidRPr="006D0E2F">
              <w:t>е</w:t>
            </w:r>
            <w:r w:rsidRPr="006D0E2F">
              <w:t>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10. Памятники природы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12. Особо охраняемые части зака</w:t>
            </w:r>
            <w:r w:rsidRPr="006D0E2F">
              <w:t>з</w:t>
            </w:r>
            <w:r w:rsidRPr="006D0E2F">
              <w:t>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13. Участки леса в оврагах и (или) балках,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17.Полосы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19. Участки леса, имеющие спец</w:t>
            </w:r>
            <w:r w:rsidRPr="006D0E2F">
              <w:t>и</w:t>
            </w:r>
            <w:r w:rsidRPr="006D0E2F">
              <w:t>альное назнач</w:t>
            </w:r>
            <w:r w:rsidRPr="006D0E2F">
              <w:t>е</w:t>
            </w:r>
            <w:r w:rsidRPr="006D0E2F">
              <w:t>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20. Участки леса генетических р</w:t>
            </w:r>
            <w:r w:rsidRPr="006D0E2F">
              <w:t>е</w:t>
            </w:r>
            <w:r w:rsidRPr="006D0E2F">
              <w:t>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21. 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5.7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35.6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972BF5" w:rsidP="00972BF5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972BF5" w:rsidP="00972BF5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0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 xml:space="preserve">В том числе ОЗУ по II группе лесов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2.5. Участки леса с наличием ре</w:t>
            </w:r>
            <w:r w:rsidRPr="006D0E2F">
              <w:t>д</w:t>
            </w:r>
            <w:r w:rsidRPr="006D0E2F">
              <w:t>ких и находящихся под угрозой исчезновения диких живо</w:t>
            </w:r>
            <w:r w:rsidRPr="006D0E2F">
              <w:t>т</w:t>
            </w:r>
            <w:r w:rsidRPr="006D0E2F">
              <w:t>ных и дикорастущих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2.6. Участки леса с наличием р</w:t>
            </w:r>
            <w:r w:rsidRPr="006D0E2F">
              <w:t>е</w:t>
            </w:r>
            <w:r w:rsidRPr="006D0E2F">
              <w:t>ликтовых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2.8. Полосы леса вокруг санатор</w:t>
            </w:r>
            <w:r w:rsidRPr="006D0E2F">
              <w:t>и</w:t>
            </w:r>
            <w:r w:rsidRPr="006D0E2F">
              <w:t>ев, домов отдыха, пансионатов, лагерей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2.9. Полосы леса вокруг населе</w:t>
            </w:r>
            <w:r w:rsidRPr="006D0E2F">
              <w:t>н</w:t>
            </w:r>
            <w:r w:rsidRPr="006D0E2F">
              <w:t>ных пунктов и территорий сад</w:t>
            </w:r>
            <w:r w:rsidRPr="006D0E2F">
              <w:t>о</w:t>
            </w:r>
            <w:r w:rsidRPr="006D0E2F">
              <w:t>водческих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2.10. Памятники природы мес</w:t>
            </w:r>
            <w:r w:rsidRPr="006D0E2F">
              <w:t>т</w:t>
            </w:r>
            <w:r w:rsidRPr="006D0E2F">
              <w:t>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2.12. Особо охраняемые части з</w:t>
            </w:r>
            <w:r w:rsidRPr="006D0E2F">
              <w:t>а</w:t>
            </w:r>
            <w:r w:rsidRPr="006D0E2F">
              <w:t>казников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2.13. Участки леса в оврагах и (или) балках, а также примыка</w:t>
            </w:r>
            <w:r w:rsidRPr="006D0E2F">
              <w:t>ю</w:t>
            </w:r>
            <w:r w:rsidRPr="006D0E2F">
              <w:t>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8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2.17. 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2.18.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2.19. Участки леса, имеющие сп</w:t>
            </w:r>
            <w:r w:rsidRPr="006D0E2F">
              <w:t>е</w:t>
            </w:r>
            <w:r w:rsidRPr="006D0E2F">
              <w:t>циальное назн</w:t>
            </w:r>
            <w:r w:rsidRPr="006D0E2F">
              <w:t>а</w:t>
            </w:r>
            <w:r w:rsidRPr="006D0E2F">
              <w:t>чение: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2.20. Участки леса генетических резерватов, нау</w:t>
            </w:r>
            <w:r w:rsidRPr="006D0E2F">
              <w:t>ч</w:t>
            </w:r>
            <w:r w:rsidRPr="006D0E2F">
              <w:t>ного и историко-</w:t>
            </w:r>
            <w:r w:rsidRPr="006D0E2F">
              <w:lastRenderedPageBreak/>
              <w:t>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2.21.Участки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 по II группе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972BF5" w:rsidP="00972BF5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972BF5" w:rsidP="00972BF5">
            <w:pPr>
              <w:overflowPunct/>
              <w:autoSpaceDE/>
              <w:autoSpaceDN/>
              <w:adjustRightInd/>
              <w:jc w:val="right"/>
              <w:textAlignment w:val="auto"/>
            </w:pPr>
            <w: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Кроме того исключены из расчёта рубок гла</w:t>
            </w:r>
            <w:r w:rsidRPr="006D0E2F">
              <w:t>в</w:t>
            </w:r>
            <w:r w:rsidRPr="006D0E2F">
              <w:t>ного пользования 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24. Леса 1-го и 2-го поясов зон с</w:t>
            </w:r>
            <w:r w:rsidRPr="006D0E2F">
              <w:t>а</w:t>
            </w:r>
            <w:r w:rsidRPr="006D0E2F">
              <w:t>нитарной охраны источников в</w:t>
            </w:r>
            <w:r w:rsidRPr="006D0E2F">
              <w:t>о</w:t>
            </w:r>
            <w:r w:rsidRPr="006D0E2F">
              <w:t>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25. Леса 1-ой и 2-ой зон округов санитарной охр</w:t>
            </w:r>
            <w:r w:rsidRPr="006D0E2F">
              <w:t>а</w:t>
            </w:r>
            <w:r w:rsidRPr="006D0E2F">
              <w:t>ны курортов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26. Леса лесопарковых частей з</w:t>
            </w:r>
            <w:r w:rsidRPr="006D0E2F">
              <w:t>е</w:t>
            </w:r>
            <w:r w:rsidRPr="006D0E2F">
              <w:t xml:space="preserve">леных зон вокруг городов и других населенных пунктов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27. Городские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28. Кустарники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29. Прочие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Всего исключенных из расчета размера гла</w:t>
            </w:r>
            <w:r w:rsidRPr="006D0E2F">
              <w:rPr>
                <w:b/>
                <w:bCs/>
              </w:rPr>
              <w:t>в</w:t>
            </w:r>
            <w:r w:rsidRPr="006D0E2F">
              <w:rPr>
                <w:b/>
                <w:bCs/>
              </w:rPr>
              <w:t>ного пользования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по предприятию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463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1. Особо охраняемые природные территории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1. Заповедники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 Национальные парки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в том числе заповедная зона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3. Заказники: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34549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31054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7258.4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412.7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756.2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98.0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34375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30888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3328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7214.3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411.7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712.1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97.0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27560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6502.2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314.7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из них: возможные для эксплуат</w:t>
            </w:r>
            <w:r w:rsidRPr="006D0E2F">
              <w:t>а</w:t>
            </w:r>
            <w:r w:rsidRPr="006D0E2F">
              <w:t>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4. Памятники природы: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республиканского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34761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31250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3690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72BF5">
              <w:rPr>
                <w:b/>
                <w:bCs/>
                <w:sz w:val="18"/>
                <w:szCs w:val="18"/>
              </w:rPr>
              <w:t>7302.6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412.7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800.4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98.0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охраняемых пр</w:t>
            </w:r>
            <w:r w:rsidRPr="006D0E2F">
              <w:t>и</w:t>
            </w:r>
            <w:r w:rsidRPr="006D0E2F">
              <w:t>родных террит</w:t>
            </w:r>
            <w:r w:rsidRPr="006D0E2F">
              <w:t>о</w:t>
            </w:r>
            <w:r w:rsidRPr="006D0E2F">
              <w:t xml:space="preserve">рий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41.5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42.3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>2. Особо защитные участки леса (далее - ОЗУ)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5. Участки леса с наличием редких и находящихся под угрозой исче</w:t>
            </w:r>
            <w:r w:rsidRPr="006D0E2F">
              <w:t>з</w:t>
            </w:r>
            <w:r w:rsidRPr="006D0E2F">
              <w:t>новения диких животных и дик</w:t>
            </w:r>
            <w:r w:rsidRPr="006D0E2F">
              <w:t>о</w:t>
            </w:r>
            <w:r w:rsidRPr="006D0E2F">
              <w:t>растущих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876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225.2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61.1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225.2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61.1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143.5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143.5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6. Участки леса с наличием рели</w:t>
            </w:r>
            <w:r w:rsidRPr="006D0E2F">
              <w:t>к</w:t>
            </w:r>
            <w:r w:rsidRPr="006D0E2F">
              <w:t>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91.8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21.6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91.8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21.6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8. Полосы леса вокруг санаториев, домов отдыха, пансионатов, лаг</w:t>
            </w:r>
            <w:r w:rsidRPr="006D0E2F">
              <w:t>е</w:t>
            </w:r>
            <w:r w:rsidRPr="006D0E2F">
              <w:t>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244.1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9. Полосы леса вокруг населенных пунктов и территорий садоводч</w:t>
            </w:r>
            <w:r w:rsidRPr="006D0E2F">
              <w:t>е</w:t>
            </w:r>
            <w:r w:rsidRPr="006D0E2F">
              <w:t>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5193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4949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4949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972BF5">
              <w:rPr>
                <w:sz w:val="18"/>
                <w:szCs w:val="18"/>
              </w:rPr>
              <w:t>1166.7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46.9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1166.7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46.9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10. Памятники природы местного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3658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3351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702.9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54.6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12. Особо охраняемые части зака</w:t>
            </w:r>
            <w:r w:rsidRPr="006D0E2F">
              <w:t>з</w:t>
            </w:r>
            <w:r w:rsidRPr="006D0E2F">
              <w:t>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373.9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373.9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37.9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13. Участки леса в оврагах и (или) балках,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17.Полосы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19. Участки леса, имеющие спец</w:t>
            </w:r>
            <w:r w:rsidRPr="006D0E2F">
              <w:t>и</w:t>
            </w:r>
            <w:r w:rsidRPr="006D0E2F">
              <w:t>альное назнач</w:t>
            </w:r>
            <w:r w:rsidRPr="006D0E2F">
              <w:t>е</w:t>
            </w:r>
            <w:r w:rsidRPr="006D0E2F">
              <w:t>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169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53.0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27.9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24.0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20. Участки леса генетических р</w:t>
            </w:r>
            <w:r w:rsidRPr="006D0E2F">
              <w:t>е</w:t>
            </w:r>
            <w:r w:rsidRPr="006D0E2F">
              <w:t>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21. 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42.7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42.7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14501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13679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10237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972BF5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972BF5">
              <w:rPr>
                <w:b/>
                <w:bCs/>
                <w:sz w:val="18"/>
                <w:szCs w:val="18"/>
              </w:rPr>
              <w:t>3134.5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303.2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2403.7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247.7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17.3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18.2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13.9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18.5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300"/>
        </w:trPr>
        <w:tc>
          <w:tcPr>
            <w:tcW w:w="10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D0E2F">
              <w:t xml:space="preserve">В том числе ОЗУ по II группе лесов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2.5. Участки леса с наличием ре</w:t>
            </w:r>
            <w:r w:rsidRPr="006D0E2F">
              <w:t>д</w:t>
            </w:r>
            <w:r w:rsidRPr="006D0E2F">
              <w:t>ких и находящихся под угрозой исчезновения диких живо</w:t>
            </w:r>
            <w:r w:rsidRPr="006D0E2F">
              <w:t>т</w:t>
            </w:r>
            <w:r w:rsidRPr="006D0E2F">
              <w:t>ных и дикорастущих растений: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54.8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34.3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животных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2.6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птиц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44.4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29.8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растений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2.6. Участки леса с наличием р</w:t>
            </w:r>
            <w:r w:rsidRPr="006D0E2F">
              <w:t>е</w:t>
            </w:r>
            <w:r w:rsidRPr="006D0E2F">
              <w:t>ликтовых и интр</w:t>
            </w:r>
            <w:r w:rsidRPr="006D0E2F">
              <w:t>о</w:t>
            </w:r>
            <w:r w:rsidRPr="006D0E2F">
              <w:t>дуцированных пород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2.7. Участки леса вокруг глухар</w:t>
            </w:r>
            <w:r w:rsidRPr="006D0E2F">
              <w:t>и</w:t>
            </w:r>
            <w:r w:rsidRPr="006D0E2F">
              <w:t>ных 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4.3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2.8. Полосы леса вокруг санатор</w:t>
            </w:r>
            <w:r w:rsidRPr="006D0E2F">
              <w:t>и</w:t>
            </w:r>
            <w:r w:rsidRPr="006D0E2F">
              <w:t>ев, домов отдыха, пансионатов, лагерей отдыха, туристических баз и других лечебных, санаторно-курортных, оздоровительных орг</w:t>
            </w:r>
            <w:r w:rsidRPr="006D0E2F">
              <w:t>а</w:t>
            </w:r>
            <w:r w:rsidRPr="006D0E2F">
              <w:t>низаций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2.9. Полосы леса вокруг населе</w:t>
            </w:r>
            <w:r w:rsidRPr="006D0E2F">
              <w:t>н</w:t>
            </w:r>
            <w:r w:rsidRPr="006D0E2F">
              <w:t>ных пунктов и территорий сад</w:t>
            </w:r>
            <w:r w:rsidRPr="006D0E2F">
              <w:t>о</w:t>
            </w:r>
            <w:r w:rsidRPr="006D0E2F">
              <w:t>водческих товариществ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157.8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157.8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22.1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2.10. Памятники природы мес</w:t>
            </w:r>
            <w:r w:rsidRPr="006D0E2F">
              <w:t>т</w:t>
            </w:r>
            <w:r w:rsidRPr="006D0E2F">
              <w:t>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2.11. Прибрежные полосы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2.12. Особо охраняемые части з</w:t>
            </w:r>
            <w:r w:rsidRPr="006D0E2F">
              <w:t>а</w:t>
            </w:r>
            <w:r w:rsidRPr="006D0E2F">
              <w:t>казников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2.13. Участки леса в оврагах и (или) балках, а также примыка</w:t>
            </w:r>
            <w:r w:rsidRPr="006D0E2F">
              <w:t>ю</w:t>
            </w:r>
            <w:r w:rsidRPr="006D0E2F">
              <w:t>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2.14. Участки леса в рекультивир</w:t>
            </w:r>
            <w:r w:rsidRPr="006D0E2F">
              <w:t>о</w:t>
            </w:r>
            <w:r w:rsidRPr="006D0E2F">
              <w:t>ванных карьерах, а также прим</w:t>
            </w:r>
            <w:r w:rsidRPr="006D0E2F">
              <w:t>ы</w:t>
            </w:r>
            <w:r w:rsidRPr="006D0E2F">
              <w:t>кающие к ним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2.15. Участки леса на крутых скл</w:t>
            </w:r>
            <w:r w:rsidRPr="006D0E2F">
              <w:t>о</w:t>
            </w:r>
            <w:r w:rsidRPr="006D0E2F">
              <w:t>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2.16. Участки леса на легко разм</w:t>
            </w:r>
            <w:r w:rsidRPr="006D0E2F">
              <w:t>ы</w:t>
            </w:r>
            <w:r w:rsidRPr="006D0E2F">
              <w:t>ваемых и развеваемых землях (песках, торфяниках)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2.17. Полосы леса, примыкающие к железнодорожным линиям  и ре</w:t>
            </w:r>
            <w:r w:rsidRPr="006D0E2F">
              <w:t>с</w:t>
            </w:r>
            <w:r w:rsidRPr="006D0E2F">
              <w:t>публиканским  автомобил</w:t>
            </w:r>
            <w:r w:rsidRPr="006D0E2F">
              <w:t>ь</w:t>
            </w:r>
            <w:r w:rsidRPr="006D0E2F">
              <w:t>ным дорогам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 xml:space="preserve">2.18. Участки леса в поймах рек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2.19. Участки леса, имеющие сп</w:t>
            </w:r>
            <w:r w:rsidRPr="006D0E2F">
              <w:t>е</w:t>
            </w:r>
            <w:r w:rsidRPr="006D0E2F">
              <w:t>циальное назн</w:t>
            </w:r>
            <w:r w:rsidRPr="006D0E2F">
              <w:t>а</w:t>
            </w:r>
            <w:r w:rsidRPr="006D0E2F">
              <w:t>чение: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эталонные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плюсовые насаждения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лесосеменные учас</w:t>
            </w:r>
            <w:r w:rsidRPr="006D0E2F">
              <w:t>т</w:t>
            </w:r>
            <w:r w:rsidRPr="006D0E2F">
              <w:t>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мониторинга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постоянные пробные площади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участки насаждений-медоносов (липы)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9.1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2.20. Участки леса генетических резерватов, нау</w:t>
            </w:r>
            <w:r w:rsidRPr="006D0E2F">
              <w:t>ч</w:t>
            </w:r>
            <w:r w:rsidRPr="006D0E2F">
              <w:t>ного и историко-культурного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2.21.Участки леса в противоэроз</w:t>
            </w:r>
            <w:r w:rsidRPr="006D0E2F">
              <w:t>и</w:t>
            </w:r>
            <w:r w:rsidRPr="006D0E2F">
              <w:t>онных лесах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2.22. Участки леса в болотных л</w:t>
            </w:r>
            <w:r w:rsidRPr="006D0E2F">
              <w:t>е</w:t>
            </w:r>
            <w:r w:rsidRPr="006D0E2F">
              <w:t>сах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15.0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11.7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2.23. Иные виды ОЗУ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Итого ОЗУ по II группе лесов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1163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1103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1096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247.7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82.4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246.0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81.5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Процент особо защитных учас</w:t>
            </w:r>
            <w:r w:rsidRPr="006D0E2F">
              <w:t>т</w:t>
            </w:r>
            <w:r w:rsidRPr="006D0E2F">
              <w:t>ков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6.1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lastRenderedPageBreak/>
              <w:t>Кроме того исключены из расчёта рубок гла</w:t>
            </w:r>
            <w:r w:rsidRPr="006D0E2F">
              <w:t>в</w:t>
            </w:r>
            <w:r w:rsidRPr="006D0E2F">
              <w:t>ного пользования всего: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24. Леса 1-го и 2-го поясов зон с</w:t>
            </w:r>
            <w:r w:rsidRPr="006D0E2F">
              <w:t>а</w:t>
            </w:r>
            <w:r w:rsidRPr="006D0E2F">
              <w:t>нитарной охраны источников в</w:t>
            </w:r>
            <w:r w:rsidRPr="006D0E2F">
              <w:t>о</w:t>
            </w:r>
            <w:r w:rsidRPr="006D0E2F">
              <w:t>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25. Леса 1-ой и 2-ой зон округов санитарной охр</w:t>
            </w:r>
            <w:r w:rsidRPr="006D0E2F">
              <w:t>а</w:t>
            </w:r>
            <w:r w:rsidRPr="006D0E2F">
              <w:t>ны курортов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26. Леса лесопарковых частей з</w:t>
            </w:r>
            <w:r w:rsidRPr="006D0E2F">
              <w:t>е</w:t>
            </w:r>
            <w:r w:rsidRPr="006D0E2F">
              <w:t xml:space="preserve">леных зон вокруг городов и других населенных пунктов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27. Городские леса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28. Кустарники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1.7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  <w:r w:rsidRPr="006D0E2F">
              <w:t>29. Прочие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6D0E2F">
              <w:t>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6D0E2F" w:rsidRPr="006D0E2F" w:rsidTr="00E76DB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Всего исключенных из расчета размера гла</w:t>
            </w:r>
            <w:r w:rsidRPr="006D0E2F">
              <w:rPr>
                <w:b/>
                <w:bCs/>
              </w:rPr>
              <w:t>в</w:t>
            </w:r>
            <w:r w:rsidRPr="006D0E2F">
              <w:rPr>
                <w:b/>
                <w:bCs/>
              </w:rPr>
              <w:t>ного пользования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10440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2442.0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6D0E2F">
              <w:rPr>
                <w:b/>
                <w:bCs/>
              </w:rPr>
              <w:t>249.4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E2F" w:rsidRPr="006D0E2F" w:rsidRDefault="006D0E2F" w:rsidP="006D0E2F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DB4140" w:rsidRDefault="00DB4140">
      <w:pPr>
        <w:sectPr w:rsidR="00DB4140" w:rsidSect="002324AB">
          <w:type w:val="continuous"/>
          <w:pgSz w:w="11907" w:h="16840" w:code="9"/>
          <w:pgMar w:top="426" w:right="1559" w:bottom="851" w:left="1701" w:header="567" w:footer="869" w:gutter="0"/>
          <w:cols w:space="720"/>
          <w:docGrid w:linePitch="272"/>
        </w:sectPr>
      </w:pPr>
    </w:p>
    <w:tbl>
      <w:tblPr>
        <w:tblW w:w="15890" w:type="dxa"/>
        <w:tblInd w:w="94" w:type="dxa"/>
        <w:tblLook w:val="04A0"/>
      </w:tblPr>
      <w:tblGrid>
        <w:gridCol w:w="1999"/>
        <w:gridCol w:w="3661"/>
        <w:gridCol w:w="1260"/>
        <w:gridCol w:w="1150"/>
        <w:gridCol w:w="1120"/>
        <w:gridCol w:w="1055"/>
        <w:gridCol w:w="1133"/>
        <w:gridCol w:w="1123"/>
        <w:gridCol w:w="1133"/>
        <w:gridCol w:w="1133"/>
        <w:gridCol w:w="1123"/>
      </w:tblGrid>
      <w:tr w:rsidR="00F36D37" w:rsidRPr="00947BC0" w:rsidTr="00E538DC">
        <w:trPr>
          <w:trHeight w:val="300"/>
        </w:trPr>
        <w:tc>
          <w:tcPr>
            <w:tcW w:w="15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6D37" w:rsidRPr="00F36D37" w:rsidRDefault="00F36D37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  <w:r w:rsidRPr="00F36D37">
              <w:rPr>
                <w:sz w:val="28"/>
                <w:szCs w:val="28"/>
              </w:rPr>
              <w:lastRenderedPageBreak/>
              <w:t>Таблица 8.2 Сведения о распределении  лесов на группы и категории защитности</w:t>
            </w:r>
          </w:p>
        </w:tc>
      </w:tr>
      <w:tr w:rsidR="00947BC0" w:rsidRPr="00947BC0" w:rsidTr="00662BCB">
        <w:trPr>
          <w:trHeight w:val="30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947BC0" w:rsidRPr="00947BC0" w:rsidTr="00662BCB">
        <w:trPr>
          <w:trHeight w:val="300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Административно-территориальная ед</w:t>
            </w:r>
            <w:r w:rsidRPr="00947BC0">
              <w:t>и</w:t>
            </w:r>
            <w:r w:rsidRPr="00947BC0">
              <w:t>ница (район)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Категория защитности и группы лесов</w:t>
            </w:r>
          </w:p>
        </w:tc>
        <w:tc>
          <w:tcPr>
            <w:tcW w:w="102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Площадь земель лесного фонда, га</w:t>
            </w:r>
          </w:p>
        </w:tc>
      </w:tr>
      <w:tr w:rsidR="00947BC0" w:rsidRPr="00947BC0" w:rsidTr="00662BCB">
        <w:trPr>
          <w:trHeight w:val="30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общая площадь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лесные земли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покрытые лесом земли</w:t>
            </w:r>
          </w:p>
        </w:tc>
      </w:tr>
      <w:tr w:rsidR="00947BC0" w:rsidRPr="00947BC0" w:rsidTr="00662BCB">
        <w:trPr>
          <w:trHeight w:val="30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на 1.01.2014г.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на 1.01.2015г.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изменение (+, -)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947BC0">
              <w:rPr>
                <w:sz w:val="18"/>
                <w:szCs w:val="18"/>
              </w:rPr>
              <w:t>на 1.01.2014г.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 w:rsidRPr="00947BC0">
              <w:rPr>
                <w:rFonts w:ascii="Arial CYR" w:hAnsi="Arial CYR" w:cs="Arial CYR"/>
                <w:sz w:val="18"/>
                <w:szCs w:val="18"/>
              </w:rPr>
              <w:t>на 1.01.2015г.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изменение (+, -)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на 1.01.2014г.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  <w:r w:rsidRPr="00947BC0">
              <w:rPr>
                <w:rFonts w:ascii="Arial CYR" w:hAnsi="Arial CYR" w:cs="Arial CYR"/>
                <w:sz w:val="18"/>
                <w:szCs w:val="18"/>
              </w:rPr>
              <w:t>на 1.01.2015г.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47BC0">
              <w:rPr>
                <w:rFonts w:ascii="Arial" w:hAnsi="Arial" w:cs="Arial"/>
                <w:sz w:val="18"/>
                <w:szCs w:val="18"/>
              </w:rPr>
              <w:t>изменение (+, -)</w:t>
            </w:r>
          </w:p>
        </w:tc>
      </w:tr>
      <w:tr w:rsidR="00947BC0" w:rsidRPr="00947BC0" w:rsidTr="00662BCB">
        <w:trPr>
          <w:trHeight w:val="30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662BCB">
        <w:trPr>
          <w:trHeight w:val="230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7BC0" w:rsidRPr="00947BC0" w:rsidTr="00662BCB">
        <w:trPr>
          <w:trHeight w:val="27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947BC0" w:rsidRPr="00947BC0" w:rsidTr="00662BCB">
        <w:trPr>
          <w:trHeight w:val="31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Ивьевский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</w:t>
            </w:r>
            <w:r w:rsidRPr="00947BC0">
              <w:t>о</w:t>
            </w:r>
            <w:r w:rsidRPr="00947BC0">
              <w:t>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</w:t>
            </w:r>
            <w:r w:rsidRPr="00947BC0">
              <w:t>и</w:t>
            </w:r>
            <w:r w:rsidRPr="00947BC0">
              <w:t>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</w:t>
            </w:r>
            <w:r w:rsidRPr="00947BC0">
              <w:t>о</w:t>
            </w:r>
            <w:r w:rsidRPr="00947BC0">
              <w:t>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4645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4645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4487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4486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-1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</w:t>
            </w:r>
            <w:r w:rsidRPr="00947BC0">
              <w:t>н</w:t>
            </w:r>
            <w:r w:rsidRPr="00947BC0">
              <w:t>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</w:t>
            </w:r>
            <w:r w:rsidRPr="00947BC0">
              <w:t>р</w:t>
            </w:r>
            <w:r w:rsidRPr="00947BC0">
              <w:t>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</w:t>
            </w:r>
            <w:r w:rsidRPr="00947BC0">
              <w:t>д</w:t>
            </w:r>
            <w:r w:rsidRPr="00947BC0">
              <w:t>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</w:t>
            </w:r>
            <w:r w:rsidRPr="00947BC0">
              <w:t>е</w:t>
            </w:r>
            <w:r w:rsidRPr="00947BC0">
              <w:t>сов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4645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4645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4487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4486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-1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5167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4645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4645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4487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4486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-1</w:t>
            </w:r>
          </w:p>
        </w:tc>
      </w:tr>
      <w:tr w:rsidR="00B04954" w:rsidRPr="00947BC0" w:rsidTr="00E538DC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lastRenderedPageBreak/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54" w:rsidRPr="00947BC0" w:rsidRDefault="00B04954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947BC0" w:rsidRPr="00947BC0" w:rsidTr="00012933">
        <w:trPr>
          <w:trHeight w:val="20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Воложинский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</w:t>
            </w:r>
            <w:r w:rsidRPr="00947BC0">
              <w:t>о</w:t>
            </w:r>
            <w:r w:rsidRPr="00947BC0">
              <w:t>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</w:t>
            </w:r>
            <w:r w:rsidRPr="00947BC0">
              <w:t>и</w:t>
            </w:r>
            <w:r w:rsidRPr="00947BC0">
              <w:t>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</w:t>
            </w:r>
            <w:r w:rsidRPr="00947BC0">
              <w:t>о</w:t>
            </w:r>
            <w:r w:rsidRPr="00947BC0">
              <w:t>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29098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29099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26758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26760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26336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26332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-4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</w:t>
            </w:r>
            <w:r w:rsidRPr="00947BC0">
              <w:t>н</w:t>
            </w:r>
            <w:r w:rsidRPr="00947BC0">
              <w:t>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1884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1880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18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</w:t>
            </w:r>
            <w:r w:rsidRPr="00947BC0">
              <w:t>р</w:t>
            </w:r>
            <w:r w:rsidRPr="00947BC0">
              <w:t>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21227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21225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20512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20514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19626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19687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61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</w:t>
            </w:r>
            <w:r w:rsidRPr="00947BC0">
              <w:t>д</w:t>
            </w:r>
            <w:r w:rsidRPr="00947BC0">
              <w:t>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5904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5424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5425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5016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5017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</w:t>
            </w:r>
            <w:r w:rsidRPr="00947BC0">
              <w:t>е</w:t>
            </w:r>
            <w:r w:rsidRPr="00947BC0">
              <w:t>сов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58712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58707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55122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55123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53253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53329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76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19804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18954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18955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17349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17479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130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78516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78509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74076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74078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70602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70808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206</w:t>
            </w:r>
          </w:p>
        </w:tc>
      </w:tr>
      <w:tr w:rsidR="00947BC0" w:rsidRPr="00947BC0" w:rsidTr="00662BCB">
        <w:trPr>
          <w:trHeight w:val="31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Столбцовский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 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</w:t>
            </w:r>
            <w:r w:rsidRPr="00947BC0">
              <w:t>о</w:t>
            </w:r>
            <w:r w:rsidRPr="00947BC0">
              <w:t>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</w:t>
            </w:r>
            <w:r w:rsidRPr="00947BC0">
              <w:t>и</w:t>
            </w:r>
            <w:r w:rsidRPr="00947BC0">
              <w:t>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C62702" w:rsidRPr="00947BC0" w:rsidTr="00E538DC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lastRenderedPageBreak/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02" w:rsidRPr="00947BC0" w:rsidRDefault="00C62702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</w:t>
            </w:r>
            <w:r w:rsidRPr="00947BC0">
              <w:t>о</w:t>
            </w:r>
            <w:r w:rsidRPr="00947BC0">
              <w:t>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</w:t>
            </w:r>
            <w:r w:rsidRPr="00947BC0">
              <w:t>н</w:t>
            </w:r>
            <w:r w:rsidRPr="00947BC0">
              <w:t>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</w:t>
            </w:r>
            <w:r w:rsidRPr="00947BC0">
              <w:t>р</w:t>
            </w:r>
            <w:r w:rsidRPr="00947BC0">
              <w:t>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</w:t>
            </w:r>
            <w:r w:rsidRPr="00947BC0">
              <w:t>д</w:t>
            </w:r>
            <w:r w:rsidRPr="00947BC0">
              <w:t>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</w:t>
            </w:r>
            <w:r w:rsidRPr="00947BC0">
              <w:t>е</w:t>
            </w:r>
            <w:r w:rsidRPr="00947BC0">
              <w:t>сов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Итого по предпр</w:t>
            </w:r>
            <w:r w:rsidRPr="00947BC0">
              <w:rPr>
                <w:b/>
                <w:bCs/>
              </w:rPr>
              <w:t>и</w:t>
            </w:r>
            <w:r w:rsidRPr="00947BC0">
              <w:rPr>
                <w:b/>
                <w:bCs/>
              </w:rPr>
              <w:t>ятию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заповедников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национальных парков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памятников природы республ</w:t>
            </w:r>
            <w:r w:rsidRPr="00947BC0">
              <w:t>и</w:t>
            </w:r>
            <w:r w:rsidRPr="00947BC0">
              <w:t>канск</w:t>
            </w:r>
            <w:r w:rsidRPr="00947BC0">
              <w:t>о</w:t>
            </w:r>
            <w:r w:rsidRPr="00947BC0">
              <w:t>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генет. резерватов, научного и и</w:t>
            </w:r>
            <w:r w:rsidRPr="00947BC0">
              <w:t>с</w:t>
            </w:r>
            <w:r w:rsidRPr="00947BC0">
              <w:t>тор</w:t>
            </w:r>
            <w:r w:rsidRPr="00947BC0">
              <w:t>и</w:t>
            </w:r>
            <w:r w:rsidRPr="00947BC0">
              <w:t>ко-культурного 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Городские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 xml:space="preserve">Леса лесопарковых частей зеленых зон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поясов зон сан. охр. источн</w:t>
            </w:r>
            <w:r w:rsidRPr="00947BC0">
              <w:t>и</w:t>
            </w:r>
            <w:r w:rsidRPr="00947BC0">
              <w:t>ков вод</w:t>
            </w:r>
            <w:r w:rsidRPr="00947BC0">
              <w:t>о</w:t>
            </w:r>
            <w:r w:rsidRPr="00947BC0">
              <w:t>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1-2 зон округов сан. охраны к</w:t>
            </w:r>
            <w:r w:rsidRPr="00947BC0">
              <w:t>у</w:t>
            </w:r>
            <w:r w:rsidRPr="00947BC0">
              <w:t>рортов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Противоэрозионные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заказников республиканского зн</w:t>
            </w:r>
            <w:r w:rsidRPr="00947BC0">
              <w:t>а</w:t>
            </w:r>
            <w:r w:rsidRPr="00947BC0">
              <w:t>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34375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34375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31475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31477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30893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30888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-5</w:t>
            </w:r>
          </w:p>
        </w:tc>
      </w:tr>
      <w:tr w:rsidR="00D5071C" w:rsidRPr="00947BC0" w:rsidTr="00E538DC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lastRenderedPageBreak/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47BC0"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071C" w:rsidRPr="00947BC0" w:rsidRDefault="00D5071C" w:rsidP="00E53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947BC0">
              <w:rPr>
                <w:rFonts w:ascii="Arial" w:hAnsi="Arial" w:cs="Arial"/>
              </w:rPr>
              <w:t>11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ж/д л</w:t>
            </w:r>
            <w:r w:rsidRPr="00947BC0">
              <w:t>и</w:t>
            </w:r>
            <w:r w:rsidRPr="00947BC0">
              <w:t>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373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356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Защитные полосы лесов вдоль респу</w:t>
            </w:r>
            <w:r w:rsidRPr="00947BC0">
              <w:t>б</w:t>
            </w:r>
            <w:r w:rsidRPr="00947BC0">
              <w:t>лика</w:t>
            </w:r>
            <w:r w:rsidRPr="00947BC0">
              <w:t>н</w:t>
            </w:r>
            <w:r w:rsidRPr="00947BC0">
              <w:t>ских автомобильных дорог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1884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1880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-4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1772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18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3-ей зоны округов сан. охраны куро</w:t>
            </w:r>
            <w:r w:rsidRPr="00947BC0">
              <w:t>р</w:t>
            </w:r>
            <w:r w:rsidRPr="00947BC0">
              <w:t>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Леса лесохозяйственных частей зел</w:t>
            </w:r>
            <w:r w:rsidRPr="00947BC0">
              <w:t>е</w:t>
            </w:r>
            <w:r w:rsidRPr="00947BC0">
              <w:t xml:space="preserve">ных зон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21227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21225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20512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20514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19626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19687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61</w:t>
            </w:r>
          </w:p>
        </w:tc>
      </w:tr>
      <w:tr w:rsidR="00947BC0" w:rsidRPr="00947BC0" w:rsidTr="00662BCB">
        <w:trPr>
          <w:trHeight w:val="510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Запретные полосы лесов по берегам во</w:t>
            </w:r>
            <w:r w:rsidRPr="00947BC0">
              <w:t>д</w:t>
            </w:r>
            <w:r w:rsidRPr="00947BC0">
              <w:t>ных объектов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5904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5424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5425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5016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5017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Итого по I группе л</w:t>
            </w:r>
            <w:r w:rsidRPr="00947BC0">
              <w:t>е</w:t>
            </w:r>
            <w:r w:rsidRPr="00947BC0">
              <w:t>сов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63989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63983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59839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59840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57810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57885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75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</w:pPr>
            <w:r w:rsidRPr="00947BC0">
              <w:t>Эксплуатационные леса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19804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19802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-2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</w:pPr>
            <w:r w:rsidRPr="00947BC0">
              <w:t>18954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18955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17349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17479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947BC0">
              <w:rPr>
                <w:rFonts w:ascii="Arial CYR" w:hAnsi="Arial CYR" w:cs="Arial CYR"/>
              </w:rPr>
              <w:t>130</w:t>
            </w:r>
          </w:p>
        </w:tc>
      </w:tr>
      <w:tr w:rsidR="00947BC0" w:rsidRPr="00947BC0" w:rsidTr="00662BCB">
        <w:trPr>
          <w:trHeight w:val="255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Итого по предпр</w:t>
            </w:r>
            <w:r w:rsidRPr="00947BC0">
              <w:rPr>
                <w:b/>
                <w:bCs/>
              </w:rPr>
              <w:t>и</w:t>
            </w:r>
            <w:r w:rsidRPr="00947BC0">
              <w:rPr>
                <w:b/>
                <w:bCs/>
              </w:rPr>
              <w:t>ятию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83793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83785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-8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</w:rPr>
            </w:pPr>
            <w:r w:rsidRPr="00947BC0">
              <w:rPr>
                <w:b/>
                <w:bCs/>
              </w:rPr>
              <w:t>78793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78795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75159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75364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7BC0" w:rsidRPr="00947BC0" w:rsidRDefault="00947BC0" w:rsidP="00947BC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  <w:b/>
                <w:bCs/>
              </w:rPr>
            </w:pPr>
            <w:r w:rsidRPr="00947BC0">
              <w:rPr>
                <w:rFonts w:ascii="Arial CYR" w:hAnsi="Arial CYR" w:cs="Arial CYR"/>
                <w:b/>
                <w:bCs/>
              </w:rPr>
              <w:t>205</w:t>
            </w:r>
          </w:p>
        </w:tc>
      </w:tr>
    </w:tbl>
    <w:p w:rsidR="003370D4" w:rsidRPr="006D0E2F" w:rsidRDefault="003370D4" w:rsidP="00EB1A8F">
      <w:pPr>
        <w:ind w:firstLine="720"/>
        <w:jc w:val="center"/>
        <w:rPr>
          <w:b/>
          <w:sz w:val="28"/>
          <w:szCs w:val="28"/>
        </w:rPr>
      </w:pPr>
    </w:p>
    <w:p w:rsidR="00FF5E02" w:rsidRPr="006D0E2F" w:rsidRDefault="00FF5E02" w:rsidP="00EB1A8F">
      <w:pPr>
        <w:ind w:firstLine="720"/>
        <w:jc w:val="center"/>
        <w:rPr>
          <w:b/>
          <w:sz w:val="28"/>
          <w:szCs w:val="28"/>
        </w:rPr>
        <w:sectPr w:rsidR="00FF5E02" w:rsidRPr="006D0E2F" w:rsidSect="00C62702">
          <w:pgSz w:w="16840" w:h="11907" w:orient="landscape" w:code="9"/>
          <w:pgMar w:top="993" w:right="1134" w:bottom="709" w:left="567" w:header="567" w:footer="869" w:gutter="0"/>
          <w:cols w:space="720"/>
          <w:docGrid w:linePitch="272"/>
        </w:sectPr>
      </w:pPr>
    </w:p>
    <w:p w:rsidR="000B1847" w:rsidRDefault="000B1847" w:rsidP="00BA7096">
      <w:pPr>
        <w:tabs>
          <w:tab w:val="left" w:pos="2617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мониторинга Лесов Высокой Природоохранной Ценности </w:t>
      </w:r>
      <w:r>
        <w:rPr>
          <w:sz w:val="28"/>
          <w:szCs w:val="28"/>
        </w:rPr>
        <w:br/>
        <w:t xml:space="preserve">за 2014 год. </w:t>
      </w:r>
    </w:p>
    <w:p w:rsidR="000B1847" w:rsidRDefault="000B1847" w:rsidP="000B1847">
      <w:pPr>
        <w:ind w:firstLine="709"/>
        <w:jc w:val="both"/>
        <w:rPr>
          <w:sz w:val="24"/>
          <w:szCs w:val="24"/>
        </w:rPr>
      </w:pP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Программа мониторинга </w:t>
      </w:r>
      <w:r w:rsidRPr="00305063">
        <w:rPr>
          <w:sz w:val="24"/>
          <w:szCs w:val="24"/>
        </w:rPr>
        <w:t xml:space="preserve">(наблюдение за состоянием) </w:t>
      </w:r>
      <w:r w:rsidRPr="002512DF">
        <w:rPr>
          <w:sz w:val="24"/>
          <w:szCs w:val="28"/>
        </w:rPr>
        <w:t>Лесов Высокой Пр</w:t>
      </w:r>
      <w:r w:rsidRPr="002512DF">
        <w:rPr>
          <w:sz w:val="24"/>
          <w:szCs w:val="28"/>
        </w:rPr>
        <w:t>и</w:t>
      </w:r>
      <w:r w:rsidRPr="002512DF">
        <w:rPr>
          <w:sz w:val="24"/>
          <w:szCs w:val="28"/>
        </w:rPr>
        <w:t xml:space="preserve">родоохранной Ценности </w:t>
      </w:r>
      <w:r>
        <w:rPr>
          <w:sz w:val="24"/>
          <w:szCs w:val="28"/>
        </w:rPr>
        <w:t xml:space="preserve">в лесхозе </w:t>
      </w:r>
      <w:r w:rsidRPr="002512DF">
        <w:rPr>
          <w:sz w:val="24"/>
          <w:szCs w:val="28"/>
        </w:rPr>
        <w:t>вкл</w:t>
      </w:r>
      <w:r w:rsidRPr="002512DF">
        <w:rPr>
          <w:sz w:val="24"/>
          <w:szCs w:val="28"/>
        </w:rPr>
        <w:t>ю</w:t>
      </w:r>
      <w:r w:rsidRPr="002512DF">
        <w:rPr>
          <w:sz w:val="24"/>
          <w:szCs w:val="28"/>
        </w:rPr>
        <w:t xml:space="preserve">чает </w:t>
      </w:r>
      <w:r>
        <w:rPr>
          <w:sz w:val="24"/>
          <w:szCs w:val="28"/>
        </w:rPr>
        <w:t>два уровня</w:t>
      </w:r>
      <w:r w:rsidRPr="002512DF">
        <w:rPr>
          <w:sz w:val="24"/>
          <w:szCs w:val="28"/>
        </w:rPr>
        <w:t xml:space="preserve">: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1) уровень 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</w:t>
      </w:r>
      <w:r w:rsidRPr="002512DF">
        <w:rPr>
          <w:sz w:val="24"/>
          <w:szCs w:val="28"/>
        </w:rPr>
        <w:t>р</w:t>
      </w:r>
      <w:r w:rsidRPr="002512DF">
        <w:rPr>
          <w:sz w:val="24"/>
          <w:szCs w:val="28"/>
        </w:rPr>
        <w:t>риторий, особо защитных участков и их динамики (по материалам лесного кадас</w:t>
      </w:r>
      <w:r w:rsidRPr="002512DF">
        <w:rPr>
          <w:sz w:val="24"/>
          <w:szCs w:val="28"/>
        </w:rPr>
        <w:t>т</w:t>
      </w:r>
      <w:r w:rsidRPr="002512DF">
        <w:rPr>
          <w:sz w:val="24"/>
          <w:szCs w:val="28"/>
        </w:rPr>
        <w:t>ра</w:t>
      </w:r>
      <w:r>
        <w:rPr>
          <w:sz w:val="24"/>
          <w:szCs w:val="28"/>
        </w:rPr>
        <w:t xml:space="preserve"> или других отчетных материалов лесхоза и лесоустройства</w:t>
      </w:r>
      <w:r w:rsidRPr="002512DF">
        <w:rPr>
          <w:sz w:val="24"/>
          <w:szCs w:val="28"/>
        </w:rPr>
        <w:t xml:space="preserve">):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«Сведения об особо охраняемых природных территориях и особо защитных участках леса» (Форма 11К(Л), Лесной Кадастр), а также «Сведения о распредел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 xml:space="preserve">нии лесов на группы и категории защитности» (Форма 7К(Л), Лесной Кадастр);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Основные результаты </w:t>
      </w:r>
      <w:r w:rsidRPr="002512DF">
        <w:rPr>
          <w:sz w:val="24"/>
          <w:szCs w:val="28"/>
        </w:rPr>
        <w:t>мониторинга Лесов Высокой Природоохранной Це</w:t>
      </w:r>
      <w:r w:rsidRPr="002512DF">
        <w:rPr>
          <w:sz w:val="24"/>
          <w:szCs w:val="28"/>
        </w:rPr>
        <w:t>н</w:t>
      </w:r>
      <w:r w:rsidRPr="002512DF">
        <w:rPr>
          <w:sz w:val="24"/>
          <w:szCs w:val="28"/>
        </w:rPr>
        <w:t xml:space="preserve">ности </w:t>
      </w:r>
      <w:r>
        <w:rPr>
          <w:sz w:val="24"/>
          <w:szCs w:val="28"/>
        </w:rPr>
        <w:t xml:space="preserve">на уровне </w:t>
      </w:r>
      <w:r w:rsidRPr="002512DF">
        <w:rPr>
          <w:sz w:val="24"/>
          <w:szCs w:val="28"/>
        </w:rPr>
        <w:t>общей оценки в отношении площадей особо охраняемых приро</w:t>
      </w:r>
      <w:r w:rsidRPr="002512DF">
        <w:rPr>
          <w:sz w:val="24"/>
          <w:szCs w:val="28"/>
        </w:rPr>
        <w:t>д</w:t>
      </w:r>
      <w:r w:rsidRPr="002512DF">
        <w:rPr>
          <w:sz w:val="24"/>
          <w:szCs w:val="28"/>
        </w:rPr>
        <w:t>ных те</w:t>
      </w:r>
      <w:r w:rsidRPr="002512DF">
        <w:rPr>
          <w:sz w:val="24"/>
          <w:szCs w:val="28"/>
        </w:rPr>
        <w:t>р</w:t>
      </w:r>
      <w:r w:rsidRPr="002512DF">
        <w:rPr>
          <w:sz w:val="24"/>
          <w:szCs w:val="28"/>
        </w:rPr>
        <w:t>риторий, особо защитных участков и их динамики</w:t>
      </w:r>
      <w:r>
        <w:rPr>
          <w:sz w:val="24"/>
          <w:szCs w:val="28"/>
        </w:rPr>
        <w:t xml:space="preserve"> представлены </w:t>
      </w:r>
      <w:r w:rsidR="00543D50">
        <w:rPr>
          <w:sz w:val="24"/>
          <w:szCs w:val="28"/>
        </w:rPr>
        <w:t xml:space="preserve">в </w:t>
      </w:r>
      <w:r>
        <w:rPr>
          <w:sz w:val="24"/>
          <w:szCs w:val="28"/>
        </w:rPr>
        <w:t xml:space="preserve">данном отчете выше.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2) уровень повыдельной оценки состояния лесных насаждений категории ЛВПЦ, в котором (лесном насаждении) произошли: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а) сплошная санитарная рубка,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б) выборочная санитарная рубка,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в) лесной пожар,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г) ветровал, бурелом, снеголом (еще не пройденные рубками),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д) незаконные рубки, 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 xml:space="preserve">е) нарушения, вызванные подтоплением животноводческой фермы и пр., </w:t>
      </w:r>
    </w:p>
    <w:p w:rsidR="000B1847" w:rsidRDefault="000B1847" w:rsidP="000B1847">
      <w:pPr>
        <w:ind w:firstLine="709"/>
        <w:jc w:val="both"/>
        <w:rPr>
          <w:sz w:val="24"/>
          <w:szCs w:val="28"/>
        </w:rPr>
      </w:pPr>
      <w:r w:rsidRPr="002512DF">
        <w:rPr>
          <w:sz w:val="24"/>
          <w:szCs w:val="28"/>
        </w:rPr>
        <w:t>ж) нарушения, вызванные антропогенным фактором (свалка мусора, повр</w:t>
      </w:r>
      <w:r w:rsidRPr="002512DF">
        <w:rPr>
          <w:sz w:val="24"/>
          <w:szCs w:val="28"/>
        </w:rPr>
        <w:t>е</w:t>
      </w:r>
      <w:r w:rsidRPr="002512DF">
        <w:rPr>
          <w:sz w:val="24"/>
          <w:szCs w:val="28"/>
        </w:rPr>
        <w:t>ждения растительности)</w:t>
      </w:r>
      <w:r>
        <w:rPr>
          <w:sz w:val="24"/>
          <w:szCs w:val="28"/>
        </w:rPr>
        <w:t>,</w:t>
      </w:r>
    </w:p>
    <w:p w:rsidR="000B1847" w:rsidRPr="002512DF" w:rsidRDefault="000B1847" w:rsidP="000B184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з) иные нарушения (при наличии)</w:t>
      </w:r>
      <w:r w:rsidRPr="002512DF">
        <w:rPr>
          <w:sz w:val="24"/>
          <w:szCs w:val="28"/>
        </w:rPr>
        <w:t xml:space="preserve">. </w:t>
      </w:r>
    </w:p>
    <w:p w:rsidR="000B1847" w:rsidRDefault="000B1847" w:rsidP="000B1847">
      <w:pPr>
        <w:ind w:firstLine="709"/>
        <w:jc w:val="both"/>
        <w:rPr>
          <w:sz w:val="24"/>
          <w:szCs w:val="24"/>
        </w:rPr>
      </w:pPr>
    </w:p>
    <w:p w:rsidR="000B1847" w:rsidRPr="00305063" w:rsidRDefault="000B1847" w:rsidP="000B1847">
      <w:pPr>
        <w:ind w:firstLine="709"/>
        <w:jc w:val="both"/>
        <w:rPr>
          <w:sz w:val="24"/>
          <w:szCs w:val="24"/>
        </w:rPr>
      </w:pPr>
      <w:r w:rsidRPr="00305063">
        <w:rPr>
          <w:sz w:val="24"/>
          <w:szCs w:val="24"/>
        </w:rPr>
        <w:t xml:space="preserve">Мониторинг </w:t>
      </w:r>
      <w:r>
        <w:rPr>
          <w:sz w:val="24"/>
          <w:szCs w:val="24"/>
        </w:rPr>
        <w:t xml:space="preserve">ЛВПЦ </w:t>
      </w:r>
      <w:r w:rsidRPr="00305063">
        <w:rPr>
          <w:sz w:val="24"/>
          <w:szCs w:val="24"/>
        </w:rPr>
        <w:t xml:space="preserve">выполняется работниками лесной охраны лесничества. </w:t>
      </w:r>
      <w:r>
        <w:rPr>
          <w:sz w:val="24"/>
          <w:szCs w:val="24"/>
        </w:rPr>
        <w:t xml:space="preserve">Результаты повыдельной оценки состояния </w:t>
      </w:r>
      <w:r w:rsidRPr="00305063">
        <w:rPr>
          <w:sz w:val="24"/>
          <w:szCs w:val="24"/>
        </w:rPr>
        <w:t>Лесов Высокой Природоохранной Це</w:t>
      </w:r>
      <w:r w:rsidRPr="00305063">
        <w:rPr>
          <w:sz w:val="24"/>
          <w:szCs w:val="24"/>
        </w:rPr>
        <w:t>н</w:t>
      </w:r>
      <w:r w:rsidRPr="00305063">
        <w:rPr>
          <w:sz w:val="24"/>
          <w:szCs w:val="24"/>
        </w:rPr>
        <w:t>ности</w:t>
      </w:r>
      <w:r>
        <w:rPr>
          <w:sz w:val="24"/>
          <w:szCs w:val="24"/>
        </w:rPr>
        <w:t xml:space="preserve"> обобщаются и анализируются при ревизии обходов и прикладываются к м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териалам ревизии обходов лесн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чества. </w:t>
      </w:r>
    </w:p>
    <w:p w:rsidR="000B1847" w:rsidRPr="00EC09A1" w:rsidRDefault="000B1847" w:rsidP="000B184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Результаты </w:t>
      </w:r>
      <w:r>
        <w:rPr>
          <w:sz w:val="24"/>
          <w:szCs w:val="24"/>
        </w:rPr>
        <w:t xml:space="preserve">повыдельной оценки состояния </w:t>
      </w:r>
      <w:r w:rsidRPr="00305063">
        <w:rPr>
          <w:sz w:val="24"/>
          <w:szCs w:val="24"/>
        </w:rPr>
        <w:t>Лесов Высокой Природоохра</w:t>
      </w:r>
      <w:r w:rsidRPr="00305063">
        <w:rPr>
          <w:sz w:val="24"/>
          <w:szCs w:val="24"/>
        </w:rPr>
        <w:t>н</w:t>
      </w:r>
      <w:r w:rsidRPr="00305063">
        <w:rPr>
          <w:sz w:val="24"/>
          <w:szCs w:val="24"/>
        </w:rPr>
        <w:t>ной Ценности</w:t>
      </w:r>
      <w:r>
        <w:rPr>
          <w:sz w:val="24"/>
          <w:szCs w:val="24"/>
        </w:rPr>
        <w:t xml:space="preserve"> в целом по лесхозу </w:t>
      </w:r>
      <w:r w:rsidR="00543D50">
        <w:rPr>
          <w:sz w:val="24"/>
          <w:szCs w:val="24"/>
        </w:rPr>
        <w:t xml:space="preserve">за 2014 год </w:t>
      </w:r>
      <w:r>
        <w:rPr>
          <w:sz w:val="24"/>
          <w:szCs w:val="24"/>
        </w:rPr>
        <w:t>представлены ниже</w:t>
      </w:r>
      <w:r w:rsidRPr="002512DF">
        <w:rPr>
          <w:sz w:val="24"/>
          <w:szCs w:val="28"/>
        </w:rPr>
        <w:t xml:space="preserve">. </w:t>
      </w:r>
    </w:p>
    <w:p w:rsidR="000B1847" w:rsidRDefault="000B1847" w:rsidP="00BA7096">
      <w:pPr>
        <w:tabs>
          <w:tab w:val="left" w:pos="2617"/>
        </w:tabs>
        <w:ind w:right="-142"/>
        <w:jc w:val="center"/>
        <w:rPr>
          <w:sz w:val="28"/>
          <w:szCs w:val="28"/>
        </w:rPr>
      </w:pPr>
    </w:p>
    <w:p w:rsidR="00CE322D" w:rsidRDefault="00E76DBB" w:rsidP="00BA7096">
      <w:pPr>
        <w:tabs>
          <w:tab w:val="left" w:pos="2617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Таблица 8.3</w:t>
      </w:r>
      <w:r w:rsidR="001E2F8F">
        <w:rPr>
          <w:sz w:val="28"/>
          <w:szCs w:val="28"/>
        </w:rPr>
        <w:t xml:space="preserve"> </w:t>
      </w:r>
      <w:r w:rsidR="005770D1" w:rsidRPr="00BE30E5">
        <w:rPr>
          <w:sz w:val="28"/>
          <w:szCs w:val="28"/>
        </w:rPr>
        <w:t>Общая баз</w:t>
      </w:r>
      <w:r w:rsidR="004A5E91">
        <w:rPr>
          <w:sz w:val="28"/>
          <w:szCs w:val="28"/>
        </w:rPr>
        <w:t>а данных поврежденных участков лесов в</w:t>
      </w:r>
      <w:r w:rsidR="005770D1" w:rsidRPr="00BE30E5">
        <w:rPr>
          <w:sz w:val="28"/>
          <w:szCs w:val="28"/>
        </w:rPr>
        <w:t>ыс</w:t>
      </w:r>
      <w:r w:rsidR="00BA7096">
        <w:rPr>
          <w:sz w:val="28"/>
          <w:szCs w:val="28"/>
        </w:rPr>
        <w:t>о</w:t>
      </w:r>
      <w:r w:rsidR="005770D1" w:rsidRPr="00BE30E5">
        <w:rPr>
          <w:sz w:val="28"/>
          <w:szCs w:val="28"/>
        </w:rPr>
        <w:t xml:space="preserve">кой </w:t>
      </w:r>
    </w:p>
    <w:p w:rsidR="005770D1" w:rsidRDefault="004A5E91" w:rsidP="005770D1">
      <w:pPr>
        <w:tabs>
          <w:tab w:val="left" w:pos="261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770D1" w:rsidRPr="00BE30E5">
        <w:rPr>
          <w:sz w:val="28"/>
          <w:szCs w:val="28"/>
        </w:rPr>
        <w:t>рирод</w:t>
      </w:r>
      <w:r w:rsidR="005770D1" w:rsidRPr="00BE30E5">
        <w:rPr>
          <w:sz w:val="28"/>
          <w:szCs w:val="28"/>
        </w:rPr>
        <w:t>о</w:t>
      </w:r>
      <w:r>
        <w:rPr>
          <w:sz w:val="28"/>
          <w:szCs w:val="28"/>
        </w:rPr>
        <w:t>охранной ц</w:t>
      </w:r>
      <w:r w:rsidR="005770D1" w:rsidRPr="00BE30E5">
        <w:rPr>
          <w:sz w:val="28"/>
          <w:szCs w:val="28"/>
        </w:rPr>
        <w:t>енности (ЛВПЦ) по ГЛХУ «Воложинский лесхоз»</w:t>
      </w:r>
    </w:p>
    <w:tbl>
      <w:tblPr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134"/>
        <w:gridCol w:w="3402"/>
        <w:gridCol w:w="3827"/>
      </w:tblGrid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Место</w:t>
            </w:r>
          </w:p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Расположения</w:t>
            </w:r>
          </w:p>
          <w:p w:rsidR="005770D1" w:rsidRPr="00BD3AD7" w:rsidRDefault="002D082F" w:rsidP="007D75A8">
            <w:pPr>
              <w:tabs>
                <w:tab w:val="left" w:pos="2617"/>
              </w:tabs>
              <w:jc w:val="center"/>
            </w:pPr>
            <w:r>
              <w:t>у</w:t>
            </w:r>
            <w:r w:rsidR="005770D1" w:rsidRPr="00BD3AD7">
              <w:t>частка</w:t>
            </w:r>
          </w:p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(квартал, выдел)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Категория</w:t>
            </w:r>
          </w:p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ЛВПЦ</w:t>
            </w:r>
          </w:p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8"/>
                <w:szCs w:val="28"/>
              </w:rPr>
            </w:pPr>
            <w:r w:rsidRPr="00BD3AD7">
              <w:t>(№ 1-6)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Характеристика</w:t>
            </w:r>
          </w:p>
          <w:p w:rsidR="005770D1" w:rsidRPr="00BD3AD7" w:rsidRDefault="001E2F8F" w:rsidP="007D75A8">
            <w:pPr>
              <w:tabs>
                <w:tab w:val="left" w:pos="2617"/>
              </w:tabs>
              <w:jc w:val="center"/>
            </w:pPr>
            <w:r>
              <w:t>н</w:t>
            </w:r>
            <w:r w:rsidR="005770D1" w:rsidRPr="00BD3AD7">
              <w:t>арушения и (или) выполненное</w:t>
            </w:r>
          </w:p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8"/>
                <w:szCs w:val="28"/>
              </w:rPr>
            </w:pPr>
            <w:r w:rsidRPr="00BD3AD7">
              <w:t>мероприятие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Состояние лесного насаждения и прин</w:t>
            </w:r>
            <w:r w:rsidRPr="00BD3AD7">
              <w:t>я</w:t>
            </w:r>
            <w:r w:rsidRPr="00BD3AD7">
              <w:t>тые (планируемые) мероприятия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8"/>
                <w:szCs w:val="28"/>
              </w:rPr>
            </w:pPr>
            <w:r w:rsidRPr="00BD3AD7">
              <w:rPr>
                <w:sz w:val="28"/>
                <w:szCs w:val="28"/>
              </w:rPr>
              <w:t>Богдановское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35/9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ветровал,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4/17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6/17,23,27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4/12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Вишневское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43/11,14,15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 xml:space="preserve">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33/3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82/39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 xml:space="preserve">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Воложинское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28/69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 xml:space="preserve">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Румское опытно-производственное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lastRenderedPageBreak/>
              <w:t>15/48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1/28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18/12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18/14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44/10,11,12,4,29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 xml:space="preserve">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44/14,16,18,19,20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 xml:space="preserve">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Першайское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51/12,16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Ивенецкое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44/1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корневая губка,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37/62,63,64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46/5,6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бурелом,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117/14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корневая губка, ССР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вырублено, лесные культуры 2014</w:t>
            </w:r>
          </w:p>
        </w:tc>
      </w:tr>
      <w:tr w:rsidR="005770D1" w:rsidRPr="00BD3AD7" w:rsidTr="00662BCB">
        <w:tc>
          <w:tcPr>
            <w:tcW w:w="10064" w:type="dxa"/>
            <w:gridSpan w:val="4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Каменское лесничество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30/1,4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2,4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корневая губка,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25/37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ветровал, 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E59BF" w:rsidRDefault="005770D1" w:rsidP="007D75A8">
            <w:pPr>
              <w:tabs>
                <w:tab w:val="left" w:pos="2617"/>
              </w:tabs>
              <w:jc w:val="center"/>
              <w:rPr>
                <w:sz w:val="18"/>
                <w:szCs w:val="18"/>
              </w:rPr>
            </w:pPr>
            <w:r w:rsidRPr="00BE59BF">
              <w:rPr>
                <w:sz w:val="18"/>
                <w:szCs w:val="18"/>
              </w:rPr>
              <w:t>25/26,27,30-32,35,36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усыхание,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52/4,5,6,9,11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корневая губка,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47/44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корневая губка,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52/19,20,21,22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корневая губка,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  <w:tr w:rsidR="005770D1" w:rsidRPr="00BD3AD7" w:rsidTr="00662BCB">
        <w:tc>
          <w:tcPr>
            <w:tcW w:w="1701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</w:pPr>
            <w:r w:rsidRPr="00BD3AD7">
              <w:t>79/14,15</w:t>
            </w:r>
          </w:p>
        </w:tc>
        <w:tc>
          <w:tcPr>
            <w:tcW w:w="1134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70D1" w:rsidRPr="00BD3AD7" w:rsidRDefault="005770D1" w:rsidP="007D75A8">
            <w:pPr>
              <w:tabs>
                <w:tab w:val="left" w:pos="2617"/>
              </w:tabs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ветровал, ВСР 2014</w:t>
            </w:r>
          </w:p>
        </w:tc>
        <w:tc>
          <w:tcPr>
            <w:tcW w:w="3827" w:type="dxa"/>
          </w:tcPr>
          <w:p w:rsidR="005770D1" w:rsidRPr="00BD3AD7" w:rsidRDefault="005770D1" w:rsidP="007D75A8">
            <w:pPr>
              <w:tabs>
                <w:tab w:val="left" w:pos="2617"/>
              </w:tabs>
              <w:jc w:val="center"/>
              <w:rPr>
                <w:sz w:val="24"/>
                <w:szCs w:val="24"/>
              </w:rPr>
            </w:pPr>
            <w:r w:rsidRPr="00BD3AD7">
              <w:rPr>
                <w:sz w:val="24"/>
                <w:szCs w:val="24"/>
              </w:rPr>
              <w:t>удовлетворительное, наблюдение</w:t>
            </w:r>
          </w:p>
        </w:tc>
      </w:tr>
    </w:tbl>
    <w:p w:rsidR="005770D1" w:rsidRDefault="005770D1" w:rsidP="005770D1">
      <w:pPr>
        <w:tabs>
          <w:tab w:val="left" w:pos="2617"/>
        </w:tabs>
        <w:jc w:val="center"/>
        <w:rPr>
          <w:sz w:val="28"/>
          <w:szCs w:val="28"/>
        </w:rPr>
      </w:pPr>
    </w:p>
    <w:p w:rsidR="003A6C43" w:rsidRDefault="0039309B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На других участках ЛВПЦ п</w:t>
      </w:r>
      <w:r w:rsidRPr="000A32E5">
        <w:rPr>
          <w:sz w:val="24"/>
          <w:szCs w:val="28"/>
        </w:rPr>
        <w:t xml:space="preserve">овреждения </w:t>
      </w:r>
      <w:r>
        <w:rPr>
          <w:sz w:val="24"/>
          <w:szCs w:val="28"/>
        </w:rPr>
        <w:t xml:space="preserve">лесных насаждений </w:t>
      </w:r>
      <w:r w:rsidRPr="000A32E5">
        <w:rPr>
          <w:sz w:val="24"/>
          <w:szCs w:val="28"/>
        </w:rPr>
        <w:t>не выявлены</w:t>
      </w:r>
      <w:r>
        <w:rPr>
          <w:sz w:val="24"/>
          <w:szCs w:val="28"/>
        </w:rPr>
        <w:t xml:space="preserve">. </w:t>
      </w:r>
    </w:p>
    <w:p w:rsidR="0039309B" w:rsidRDefault="0039309B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Таким образом, на остальных лесных участках ЛВПЦ – </w:t>
      </w:r>
      <w:r w:rsidR="003A6C43">
        <w:rPr>
          <w:sz w:val="24"/>
          <w:szCs w:val="28"/>
        </w:rPr>
        <w:t xml:space="preserve">состояние лесных насаждений </w:t>
      </w:r>
      <w:r>
        <w:rPr>
          <w:sz w:val="24"/>
          <w:szCs w:val="28"/>
        </w:rPr>
        <w:t xml:space="preserve">без изменений. Ведется дальнейшее наблюдение. </w:t>
      </w:r>
    </w:p>
    <w:p w:rsidR="0039309B" w:rsidRDefault="0039309B" w:rsidP="0039309B">
      <w:pPr>
        <w:ind w:firstLine="709"/>
        <w:jc w:val="both"/>
        <w:rPr>
          <w:sz w:val="24"/>
          <w:szCs w:val="28"/>
        </w:rPr>
      </w:pPr>
    </w:p>
    <w:p w:rsidR="0039309B" w:rsidRPr="004C6B93" w:rsidRDefault="0039309B" w:rsidP="0039309B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8"/>
        </w:rPr>
        <w:t xml:space="preserve"> </w:t>
      </w:r>
      <w:r w:rsidR="007C7916" w:rsidRPr="004C6B93">
        <w:rPr>
          <w:b/>
          <w:sz w:val="28"/>
          <w:szCs w:val="28"/>
        </w:rPr>
        <w:t xml:space="preserve">9. </w:t>
      </w:r>
      <w:r w:rsidR="004C6B93" w:rsidRPr="004C6B93">
        <w:rPr>
          <w:b/>
          <w:sz w:val="28"/>
          <w:szCs w:val="28"/>
        </w:rPr>
        <w:t>МОНИТОРИНГ РЕДКИХ И ИСЧЕЗАЮЩИХ ВИДОВ ЖИВОТНЫХ И РА</w:t>
      </w:r>
      <w:r w:rsidR="004C6B93" w:rsidRPr="004C6B93">
        <w:rPr>
          <w:b/>
          <w:sz w:val="28"/>
          <w:szCs w:val="28"/>
        </w:rPr>
        <w:t>С</w:t>
      </w:r>
      <w:r w:rsidR="004C6B93" w:rsidRPr="004C6B93">
        <w:rPr>
          <w:b/>
          <w:sz w:val="28"/>
          <w:szCs w:val="28"/>
        </w:rPr>
        <w:t xml:space="preserve">ТЕНИЙ.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EB7CC0" w:rsidRDefault="007C7916" w:rsidP="0039309B">
      <w:pPr>
        <w:ind w:firstLine="709"/>
        <w:jc w:val="both"/>
        <w:rPr>
          <w:sz w:val="24"/>
          <w:szCs w:val="28"/>
          <w:lang w:val="en-US"/>
        </w:rPr>
      </w:pPr>
      <w:r>
        <w:rPr>
          <w:sz w:val="24"/>
          <w:szCs w:val="28"/>
        </w:rPr>
        <w:t>На территории лесного фонда ГЛХУ «Воложинский лесхоз» имеется знач</w:t>
      </w:r>
      <w:r>
        <w:rPr>
          <w:sz w:val="24"/>
          <w:szCs w:val="28"/>
        </w:rPr>
        <w:t>и</w:t>
      </w:r>
      <w:r>
        <w:rPr>
          <w:sz w:val="24"/>
          <w:szCs w:val="28"/>
        </w:rPr>
        <w:t>тельное количество зарегистрированных мест обитаний (произрастания) редких видов животных и растений. Большинство из них было выделено в сотрудничестве с учеными различных научных учреждений в рамках научных иссл</w:t>
      </w:r>
      <w:r>
        <w:rPr>
          <w:sz w:val="24"/>
          <w:szCs w:val="28"/>
        </w:rPr>
        <w:t>е</w:t>
      </w:r>
      <w:r>
        <w:rPr>
          <w:sz w:val="24"/>
          <w:szCs w:val="28"/>
        </w:rPr>
        <w:t>дований</w:t>
      </w:r>
      <w:r w:rsidR="00EB7CC0">
        <w:rPr>
          <w:sz w:val="24"/>
          <w:szCs w:val="28"/>
        </w:rPr>
        <w:t>.</w:t>
      </w:r>
    </w:p>
    <w:p w:rsidR="00EB7CC0" w:rsidRDefault="00EB7CC0" w:rsidP="00EB7CC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Список м</w:t>
      </w:r>
      <w:r w:rsidRPr="007C7916">
        <w:rPr>
          <w:sz w:val="24"/>
          <w:szCs w:val="28"/>
        </w:rPr>
        <w:t>ест обитания диких животных, относящихся к видам, включе</w:t>
      </w:r>
      <w:r w:rsidRPr="007C7916">
        <w:rPr>
          <w:sz w:val="24"/>
          <w:szCs w:val="28"/>
        </w:rPr>
        <w:t>н</w:t>
      </w:r>
      <w:r w:rsidRPr="007C7916">
        <w:rPr>
          <w:sz w:val="24"/>
          <w:szCs w:val="28"/>
        </w:rPr>
        <w:t>ным в Красную книгу Республики Беларусь, подлежащие передаче под охрану пользов</w:t>
      </w:r>
      <w:r w:rsidRPr="007C7916">
        <w:rPr>
          <w:sz w:val="24"/>
          <w:szCs w:val="28"/>
        </w:rPr>
        <w:t>а</w:t>
      </w:r>
      <w:r w:rsidRPr="007C7916">
        <w:rPr>
          <w:sz w:val="24"/>
          <w:szCs w:val="28"/>
        </w:rPr>
        <w:t>телям земельных участков и (или) водных объектов</w:t>
      </w:r>
      <w:r>
        <w:rPr>
          <w:sz w:val="24"/>
          <w:szCs w:val="28"/>
        </w:rPr>
        <w:t xml:space="preserve"> содержит на данный момент более 50 позиций. Список м</w:t>
      </w:r>
      <w:r w:rsidRPr="00EB7CC0">
        <w:rPr>
          <w:sz w:val="24"/>
          <w:szCs w:val="28"/>
        </w:rPr>
        <w:t>ест произрастания дикорастущих растений, относ</w:t>
      </w:r>
      <w:r w:rsidRPr="00EB7CC0">
        <w:rPr>
          <w:sz w:val="24"/>
          <w:szCs w:val="28"/>
        </w:rPr>
        <w:t>я</w:t>
      </w:r>
      <w:r w:rsidRPr="00EB7CC0">
        <w:rPr>
          <w:sz w:val="24"/>
          <w:szCs w:val="28"/>
        </w:rPr>
        <w:t>щихся к видам, включенным в Красную книгу Республики Беларусь, подлежащие перед</w:t>
      </w:r>
      <w:r w:rsidRPr="00EB7CC0">
        <w:rPr>
          <w:sz w:val="24"/>
          <w:szCs w:val="28"/>
        </w:rPr>
        <w:t>а</w:t>
      </w:r>
      <w:r w:rsidRPr="00EB7CC0">
        <w:rPr>
          <w:sz w:val="24"/>
          <w:szCs w:val="28"/>
        </w:rPr>
        <w:t>че под охрану пользователям земельных участков и (или) водных об</w:t>
      </w:r>
      <w:r>
        <w:rPr>
          <w:sz w:val="24"/>
          <w:szCs w:val="28"/>
        </w:rPr>
        <w:t>ъ</w:t>
      </w:r>
      <w:r w:rsidRPr="00EB7CC0">
        <w:rPr>
          <w:sz w:val="24"/>
          <w:szCs w:val="28"/>
        </w:rPr>
        <w:t>ектов</w:t>
      </w:r>
      <w:r>
        <w:rPr>
          <w:sz w:val="24"/>
          <w:szCs w:val="28"/>
        </w:rPr>
        <w:t xml:space="preserve"> содержит на данный момент более 30 позиций.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В соответствии с данными охранных документов, п</w:t>
      </w:r>
      <w:r w:rsidR="007C7916">
        <w:rPr>
          <w:sz w:val="24"/>
          <w:szCs w:val="28"/>
        </w:rPr>
        <w:t>о всем переданным под охрану редким видам животных и растений силами работников лесохозяйственного учреждения выполняется оценка (мониторинг) состояния их мест обитания или произрастания.</w:t>
      </w:r>
      <w:r>
        <w:rPr>
          <w:sz w:val="24"/>
          <w:szCs w:val="28"/>
        </w:rPr>
        <w:t xml:space="preserve"> </w:t>
      </w:r>
    </w:p>
    <w:p w:rsidR="00EB7CC0" w:rsidRP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проведении полевой оценки заполняется «</w:t>
      </w:r>
      <w:r w:rsidRPr="00EB7CC0">
        <w:rPr>
          <w:sz w:val="24"/>
          <w:szCs w:val="28"/>
        </w:rPr>
        <w:t>Акт обследования места об</w:t>
      </w:r>
      <w:r w:rsidRPr="00EB7CC0">
        <w:rPr>
          <w:sz w:val="24"/>
          <w:szCs w:val="28"/>
        </w:rPr>
        <w:t>и</w:t>
      </w:r>
      <w:r w:rsidRPr="00EB7CC0">
        <w:rPr>
          <w:sz w:val="24"/>
          <w:szCs w:val="28"/>
        </w:rPr>
        <w:t>тания дикого животного и (или) места произрастания дикорастущего растения, п</w:t>
      </w:r>
      <w:r w:rsidRPr="00EB7CC0">
        <w:rPr>
          <w:sz w:val="24"/>
          <w:szCs w:val="28"/>
        </w:rPr>
        <w:t>е</w:t>
      </w:r>
      <w:r w:rsidRPr="00EB7CC0">
        <w:rPr>
          <w:sz w:val="24"/>
          <w:szCs w:val="28"/>
        </w:rPr>
        <w:t>реданного под охрану пользователю земельного участка и (или) водного объекта, к паспорту места обитания дикого животного и (или) места произрастания дикора</w:t>
      </w:r>
      <w:r w:rsidRPr="00EB7CC0">
        <w:rPr>
          <w:sz w:val="24"/>
          <w:szCs w:val="28"/>
        </w:rPr>
        <w:t>с</w:t>
      </w:r>
      <w:r w:rsidRPr="00EB7CC0">
        <w:rPr>
          <w:sz w:val="24"/>
          <w:szCs w:val="28"/>
        </w:rPr>
        <w:t>тущего растения</w:t>
      </w:r>
      <w:r>
        <w:rPr>
          <w:sz w:val="24"/>
          <w:szCs w:val="28"/>
        </w:rPr>
        <w:t xml:space="preserve">». </w:t>
      </w:r>
    </w:p>
    <w:p w:rsidR="00EB7CC0" w:rsidRDefault="00EB7CC0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Основные результаты мониторинга редких и исчезающих в</w:t>
      </w:r>
      <w:r>
        <w:rPr>
          <w:sz w:val="24"/>
          <w:szCs w:val="28"/>
        </w:rPr>
        <w:t>и</w:t>
      </w:r>
      <w:r>
        <w:rPr>
          <w:sz w:val="24"/>
          <w:szCs w:val="28"/>
        </w:rPr>
        <w:t xml:space="preserve">дов животных и растений за 2014 год </w:t>
      </w:r>
      <w:r w:rsidR="00710711">
        <w:rPr>
          <w:sz w:val="24"/>
          <w:szCs w:val="28"/>
        </w:rPr>
        <w:t xml:space="preserve">(данные Актов обследований) </w:t>
      </w:r>
      <w:r>
        <w:rPr>
          <w:sz w:val="24"/>
          <w:szCs w:val="28"/>
        </w:rPr>
        <w:t>свидетельствуют об отсутствии негативных тенденций в состоянии мест обитаний редких видов («краснокнижн</w:t>
      </w:r>
      <w:r>
        <w:rPr>
          <w:sz w:val="24"/>
          <w:szCs w:val="28"/>
        </w:rPr>
        <w:t>и</w:t>
      </w:r>
      <w:r>
        <w:rPr>
          <w:sz w:val="24"/>
          <w:szCs w:val="28"/>
        </w:rPr>
        <w:t xml:space="preserve">ков»).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Более подробная информация конфиденциального характера по результатам мониторинга по каждому редкому и исчезающему виду животных и растений за 2014 год (данные Актов обследований) может быть предоставлена по запросу в лесном отделе лесхоза. </w:t>
      </w:r>
    </w:p>
    <w:p w:rsidR="00710711" w:rsidRDefault="00710711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При обнаружении в лесном фонде лесхоза редких видов животных и раст</w:t>
      </w:r>
      <w:r>
        <w:rPr>
          <w:sz w:val="24"/>
          <w:szCs w:val="28"/>
        </w:rPr>
        <w:t>е</w:t>
      </w:r>
      <w:r>
        <w:rPr>
          <w:sz w:val="24"/>
          <w:szCs w:val="28"/>
        </w:rPr>
        <w:t>ний, а также при обнаружении угроз обитанию (произрастанию) выявленных ре</w:t>
      </w:r>
      <w:r>
        <w:rPr>
          <w:sz w:val="24"/>
          <w:szCs w:val="28"/>
        </w:rPr>
        <w:t>д</w:t>
      </w:r>
      <w:r>
        <w:rPr>
          <w:sz w:val="24"/>
          <w:szCs w:val="28"/>
        </w:rPr>
        <w:t>ких видов просим обращаться в ближайшее лесничество или в лесной отдел в а</w:t>
      </w:r>
      <w:r>
        <w:rPr>
          <w:sz w:val="24"/>
          <w:szCs w:val="28"/>
        </w:rPr>
        <w:t>д</w:t>
      </w:r>
      <w:r>
        <w:rPr>
          <w:sz w:val="24"/>
          <w:szCs w:val="28"/>
        </w:rPr>
        <w:t xml:space="preserve">министративном здании лесхоза.  </w:t>
      </w:r>
    </w:p>
    <w:p w:rsidR="007C7916" w:rsidRDefault="007C7916" w:rsidP="0039309B">
      <w:pPr>
        <w:ind w:firstLine="709"/>
        <w:jc w:val="both"/>
        <w:rPr>
          <w:sz w:val="24"/>
          <w:szCs w:val="28"/>
        </w:rPr>
      </w:pPr>
    </w:p>
    <w:p w:rsidR="007C7916" w:rsidRDefault="007C7916" w:rsidP="0039309B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</w:t>
      </w:r>
    </w:p>
    <w:p w:rsidR="0039309B" w:rsidRPr="00EB7CC0" w:rsidRDefault="0039309B" w:rsidP="00EB7CC0">
      <w:pPr>
        <w:ind w:firstLine="709"/>
        <w:jc w:val="both"/>
        <w:rPr>
          <w:sz w:val="24"/>
          <w:szCs w:val="28"/>
        </w:rPr>
      </w:pPr>
    </w:p>
    <w:p w:rsidR="003370D4" w:rsidRPr="00EB7CC0" w:rsidRDefault="003370D4" w:rsidP="00EB7CC0">
      <w:pPr>
        <w:ind w:firstLine="709"/>
        <w:jc w:val="both"/>
        <w:rPr>
          <w:sz w:val="24"/>
          <w:szCs w:val="28"/>
        </w:rPr>
      </w:pPr>
    </w:p>
    <w:sectPr w:rsidR="003370D4" w:rsidRPr="00EB7CC0" w:rsidSect="006D0E2F">
      <w:pgSz w:w="11907" w:h="16840" w:code="9"/>
      <w:pgMar w:top="567" w:right="1559" w:bottom="1134" w:left="1701" w:header="567" w:footer="86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D85" w:rsidRDefault="00775D85">
      <w:r>
        <w:separator/>
      </w:r>
    </w:p>
  </w:endnote>
  <w:endnote w:type="continuationSeparator" w:id="1">
    <w:p w:rsidR="00775D85" w:rsidRDefault="00775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D85" w:rsidRDefault="00775D85">
      <w:r>
        <w:separator/>
      </w:r>
    </w:p>
  </w:footnote>
  <w:footnote w:type="continuationSeparator" w:id="1">
    <w:p w:rsidR="00775D85" w:rsidRDefault="00775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60" w:rsidRPr="006D0E2F" w:rsidRDefault="00EB5060">
    <w:pPr>
      <w:pStyle w:val="a6"/>
      <w:ind w:firstLine="360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D0E0C5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3794C77"/>
    <w:multiLevelType w:val="hybridMultilevel"/>
    <w:tmpl w:val="4A0AE2BA"/>
    <w:lvl w:ilvl="0" w:tplc="DABA94B4">
      <w:numFmt w:val="bullet"/>
      <w:lvlText w:val="–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18110AD2"/>
    <w:multiLevelType w:val="hybridMultilevel"/>
    <w:tmpl w:val="FB7A2E0E"/>
    <w:lvl w:ilvl="0" w:tplc="BB82F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3E18D2"/>
    <w:multiLevelType w:val="hybridMultilevel"/>
    <w:tmpl w:val="FB7A2E0E"/>
    <w:lvl w:ilvl="0" w:tplc="C2DAADF6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727F6D"/>
    <w:multiLevelType w:val="multilevel"/>
    <w:tmpl w:val="75C8E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5">
    <w:nsid w:val="283E7FB8"/>
    <w:multiLevelType w:val="hybridMultilevel"/>
    <w:tmpl w:val="229C06E0"/>
    <w:lvl w:ilvl="0" w:tplc="92262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3A38A0"/>
    <w:multiLevelType w:val="hybridMultilevel"/>
    <w:tmpl w:val="43187D7C"/>
    <w:lvl w:ilvl="0" w:tplc="DD6612DE">
      <w:start w:val="2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3127DA2"/>
    <w:multiLevelType w:val="hybridMultilevel"/>
    <w:tmpl w:val="263E5E6A"/>
    <w:lvl w:ilvl="0" w:tplc="0419000F">
      <w:start w:val="1"/>
      <w:numFmt w:val="decimal"/>
      <w:lvlText w:val="%1."/>
      <w:lvlJc w:val="left"/>
      <w:pPr>
        <w:tabs>
          <w:tab w:val="num" w:pos="1646"/>
        </w:tabs>
        <w:ind w:left="16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8">
    <w:nsid w:val="3CBD640D"/>
    <w:multiLevelType w:val="multilevel"/>
    <w:tmpl w:val="26DC1DD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9">
    <w:nsid w:val="47D45375"/>
    <w:multiLevelType w:val="multilevel"/>
    <w:tmpl w:val="03FAF0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0">
    <w:nsid w:val="56262C53"/>
    <w:multiLevelType w:val="multilevel"/>
    <w:tmpl w:val="21ECC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11">
    <w:nsid w:val="5E7F04C2"/>
    <w:multiLevelType w:val="hybridMultilevel"/>
    <w:tmpl w:val="51BE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24E36"/>
    <w:multiLevelType w:val="hybridMultilevel"/>
    <w:tmpl w:val="6742E290"/>
    <w:lvl w:ilvl="0" w:tplc="6388D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323390"/>
    <w:multiLevelType w:val="hybridMultilevel"/>
    <w:tmpl w:val="B0E83CA4"/>
    <w:lvl w:ilvl="0" w:tplc="1274424C">
      <w:start w:val="1"/>
      <w:numFmt w:val="decimal"/>
      <w:lvlText w:val="%1."/>
      <w:lvlJc w:val="left"/>
      <w:pPr>
        <w:tabs>
          <w:tab w:val="num" w:pos="1770"/>
        </w:tabs>
        <w:ind w:left="17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stylePaneFormatFilter w:val="3F01"/>
  <w:defaultTabStop w:val="720"/>
  <w:autoHyphenation/>
  <w:hyphenationZone w:val="357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>
      <o:colormenu v:ext="edit" stroke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4D7773"/>
    <w:rsid w:val="000121A7"/>
    <w:rsid w:val="000127B7"/>
    <w:rsid w:val="00012933"/>
    <w:rsid w:val="0001295A"/>
    <w:rsid w:val="000175F1"/>
    <w:rsid w:val="00022206"/>
    <w:rsid w:val="00027974"/>
    <w:rsid w:val="00030FE7"/>
    <w:rsid w:val="000510D0"/>
    <w:rsid w:val="00053973"/>
    <w:rsid w:val="00053FBB"/>
    <w:rsid w:val="00055C3F"/>
    <w:rsid w:val="00057574"/>
    <w:rsid w:val="0005779D"/>
    <w:rsid w:val="0006628E"/>
    <w:rsid w:val="00070F31"/>
    <w:rsid w:val="000743A9"/>
    <w:rsid w:val="00075122"/>
    <w:rsid w:val="0007720B"/>
    <w:rsid w:val="000811F8"/>
    <w:rsid w:val="000936AA"/>
    <w:rsid w:val="000B0643"/>
    <w:rsid w:val="000B1847"/>
    <w:rsid w:val="000B75C9"/>
    <w:rsid w:val="000B794B"/>
    <w:rsid w:val="000C0746"/>
    <w:rsid w:val="000C13A9"/>
    <w:rsid w:val="000C371E"/>
    <w:rsid w:val="000D5ABF"/>
    <w:rsid w:val="000E037B"/>
    <w:rsid w:val="000E146B"/>
    <w:rsid w:val="000E1FD4"/>
    <w:rsid w:val="000E3AEC"/>
    <w:rsid w:val="000E6873"/>
    <w:rsid w:val="000F4AA1"/>
    <w:rsid w:val="000F512A"/>
    <w:rsid w:val="001001BB"/>
    <w:rsid w:val="00100401"/>
    <w:rsid w:val="00101AAA"/>
    <w:rsid w:val="0010755B"/>
    <w:rsid w:val="001314A9"/>
    <w:rsid w:val="00132DB2"/>
    <w:rsid w:val="00132DDD"/>
    <w:rsid w:val="001333AF"/>
    <w:rsid w:val="00134783"/>
    <w:rsid w:val="00134D0F"/>
    <w:rsid w:val="00143187"/>
    <w:rsid w:val="001443E5"/>
    <w:rsid w:val="00144FFA"/>
    <w:rsid w:val="001510FF"/>
    <w:rsid w:val="00151C5C"/>
    <w:rsid w:val="0015346F"/>
    <w:rsid w:val="001560AC"/>
    <w:rsid w:val="001602E1"/>
    <w:rsid w:val="00163ED8"/>
    <w:rsid w:val="00170BD6"/>
    <w:rsid w:val="001723C1"/>
    <w:rsid w:val="001779CE"/>
    <w:rsid w:val="00180367"/>
    <w:rsid w:val="00187A65"/>
    <w:rsid w:val="00190235"/>
    <w:rsid w:val="00190848"/>
    <w:rsid w:val="00196D64"/>
    <w:rsid w:val="001B38B3"/>
    <w:rsid w:val="001B6B89"/>
    <w:rsid w:val="001C31BB"/>
    <w:rsid w:val="001C5601"/>
    <w:rsid w:val="001D4AAD"/>
    <w:rsid w:val="001D70E2"/>
    <w:rsid w:val="001D7FD6"/>
    <w:rsid w:val="001E10F6"/>
    <w:rsid w:val="001E1149"/>
    <w:rsid w:val="001E2F8F"/>
    <w:rsid w:val="001E4F58"/>
    <w:rsid w:val="001E5072"/>
    <w:rsid w:val="001E6D44"/>
    <w:rsid w:val="001E7B7D"/>
    <w:rsid w:val="00206E21"/>
    <w:rsid w:val="002071F4"/>
    <w:rsid w:val="00207E0D"/>
    <w:rsid w:val="00210072"/>
    <w:rsid w:val="00210891"/>
    <w:rsid w:val="00213D8D"/>
    <w:rsid w:val="002140B0"/>
    <w:rsid w:val="0021569E"/>
    <w:rsid w:val="002158E3"/>
    <w:rsid w:val="0023074A"/>
    <w:rsid w:val="002324AB"/>
    <w:rsid w:val="00235126"/>
    <w:rsid w:val="0024169F"/>
    <w:rsid w:val="002568EA"/>
    <w:rsid w:val="00256C42"/>
    <w:rsid w:val="0025799A"/>
    <w:rsid w:val="00263882"/>
    <w:rsid w:val="00264D02"/>
    <w:rsid w:val="0026648A"/>
    <w:rsid w:val="00266FCE"/>
    <w:rsid w:val="00272D19"/>
    <w:rsid w:val="00276A85"/>
    <w:rsid w:val="00281C62"/>
    <w:rsid w:val="00282A46"/>
    <w:rsid w:val="00297BE3"/>
    <w:rsid w:val="00297F6B"/>
    <w:rsid w:val="002A44F3"/>
    <w:rsid w:val="002B6453"/>
    <w:rsid w:val="002C04B7"/>
    <w:rsid w:val="002C5614"/>
    <w:rsid w:val="002C5DC7"/>
    <w:rsid w:val="002D082F"/>
    <w:rsid w:val="002D0FAF"/>
    <w:rsid w:val="002F1A0B"/>
    <w:rsid w:val="002F5107"/>
    <w:rsid w:val="00315BAD"/>
    <w:rsid w:val="00321CE8"/>
    <w:rsid w:val="003224DD"/>
    <w:rsid w:val="00325B8C"/>
    <w:rsid w:val="00326541"/>
    <w:rsid w:val="00330C19"/>
    <w:rsid w:val="00332A9D"/>
    <w:rsid w:val="003335EA"/>
    <w:rsid w:val="00334E53"/>
    <w:rsid w:val="003370D4"/>
    <w:rsid w:val="00340EFD"/>
    <w:rsid w:val="0034699C"/>
    <w:rsid w:val="00361A05"/>
    <w:rsid w:val="00362E48"/>
    <w:rsid w:val="0037707C"/>
    <w:rsid w:val="00383FDF"/>
    <w:rsid w:val="0038501B"/>
    <w:rsid w:val="0039309B"/>
    <w:rsid w:val="00394998"/>
    <w:rsid w:val="003A474D"/>
    <w:rsid w:val="003A6C43"/>
    <w:rsid w:val="003B26A5"/>
    <w:rsid w:val="003C2DB4"/>
    <w:rsid w:val="003C3819"/>
    <w:rsid w:val="003C417C"/>
    <w:rsid w:val="003D2896"/>
    <w:rsid w:val="003E41E6"/>
    <w:rsid w:val="003E6044"/>
    <w:rsid w:val="004007ED"/>
    <w:rsid w:val="0040511F"/>
    <w:rsid w:val="00405808"/>
    <w:rsid w:val="00407370"/>
    <w:rsid w:val="00421E10"/>
    <w:rsid w:val="00423DA4"/>
    <w:rsid w:val="00426166"/>
    <w:rsid w:val="00434E3A"/>
    <w:rsid w:val="00434EA3"/>
    <w:rsid w:val="004426EE"/>
    <w:rsid w:val="004441D3"/>
    <w:rsid w:val="004448E4"/>
    <w:rsid w:val="0044676C"/>
    <w:rsid w:val="004579E9"/>
    <w:rsid w:val="00463272"/>
    <w:rsid w:val="00463B5D"/>
    <w:rsid w:val="00466967"/>
    <w:rsid w:val="00470176"/>
    <w:rsid w:val="004709AF"/>
    <w:rsid w:val="00471E13"/>
    <w:rsid w:val="00471E4B"/>
    <w:rsid w:val="00473C02"/>
    <w:rsid w:val="004743B7"/>
    <w:rsid w:val="004777F1"/>
    <w:rsid w:val="0048476E"/>
    <w:rsid w:val="00493BD3"/>
    <w:rsid w:val="004A1367"/>
    <w:rsid w:val="004A4D8D"/>
    <w:rsid w:val="004A5E91"/>
    <w:rsid w:val="004A6A3D"/>
    <w:rsid w:val="004B14C8"/>
    <w:rsid w:val="004B231C"/>
    <w:rsid w:val="004B338E"/>
    <w:rsid w:val="004B5D19"/>
    <w:rsid w:val="004C0B4E"/>
    <w:rsid w:val="004C0DBB"/>
    <w:rsid w:val="004C14A1"/>
    <w:rsid w:val="004C1AA1"/>
    <w:rsid w:val="004C4701"/>
    <w:rsid w:val="004C6722"/>
    <w:rsid w:val="004C6B93"/>
    <w:rsid w:val="004D267C"/>
    <w:rsid w:val="004D7773"/>
    <w:rsid w:val="004E092B"/>
    <w:rsid w:val="004E116C"/>
    <w:rsid w:val="004F179B"/>
    <w:rsid w:val="0050075D"/>
    <w:rsid w:val="005048EC"/>
    <w:rsid w:val="00506CC6"/>
    <w:rsid w:val="00512788"/>
    <w:rsid w:val="005228E7"/>
    <w:rsid w:val="005231F6"/>
    <w:rsid w:val="00524B43"/>
    <w:rsid w:val="005309FE"/>
    <w:rsid w:val="005342C0"/>
    <w:rsid w:val="00536BFB"/>
    <w:rsid w:val="00540251"/>
    <w:rsid w:val="00543D50"/>
    <w:rsid w:val="00545DE8"/>
    <w:rsid w:val="00546E3C"/>
    <w:rsid w:val="00560CFF"/>
    <w:rsid w:val="005645C9"/>
    <w:rsid w:val="0056535C"/>
    <w:rsid w:val="00571EE8"/>
    <w:rsid w:val="0057440F"/>
    <w:rsid w:val="005769A1"/>
    <w:rsid w:val="005770D1"/>
    <w:rsid w:val="005837E7"/>
    <w:rsid w:val="0059434D"/>
    <w:rsid w:val="00595ABD"/>
    <w:rsid w:val="005A3731"/>
    <w:rsid w:val="005A72C6"/>
    <w:rsid w:val="005B0395"/>
    <w:rsid w:val="005B47B3"/>
    <w:rsid w:val="005B5C4E"/>
    <w:rsid w:val="005D5F95"/>
    <w:rsid w:val="005E1434"/>
    <w:rsid w:val="005E2A93"/>
    <w:rsid w:val="005E4910"/>
    <w:rsid w:val="005E4B08"/>
    <w:rsid w:val="005E56EE"/>
    <w:rsid w:val="005F0FA8"/>
    <w:rsid w:val="005F4B38"/>
    <w:rsid w:val="00605C0B"/>
    <w:rsid w:val="0060692A"/>
    <w:rsid w:val="0061168E"/>
    <w:rsid w:val="00614F86"/>
    <w:rsid w:val="00615527"/>
    <w:rsid w:val="00616EB9"/>
    <w:rsid w:val="006204DE"/>
    <w:rsid w:val="00620C75"/>
    <w:rsid w:val="00621C44"/>
    <w:rsid w:val="00623741"/>
    <w:rsid w:val="0062681C"/>
    <w:rsid w:val="00627D74"/>
    <w:rsid w:val="006309B2"/>
    <w:rsid w:val="006338D3"/>
    <w:rsid w:val="00643F4F"/>
    <w:rsid w:val="00647B99"/>
    <w:rsid w:val="00650E0F"/>
    <w:rsid w:val="00657D45"/>
    <w:rsid w:val="0066131A"/>
    <w:rsid w:val="00662BCB"/>
    <w:rsid w:val="006635E6"/>
    <w:rsid w:val="00663643"/>
    <w:rsid w:val="0066672C"/>
    <w:rsid w:val="0067014F"/>
    <w:rsid w:val="006744FD"/>
    <w:rsid w:val="0067533B"/>
    <w:rsid w:val="00685C37"/>
    <w:rsid w:val="0068753D"/>
    <w:rsid w:val="006912B4"/>
    <w:rsid w:val="00691317"/>
    <w:rsid w:val="006913A2"/>
    <w:rsid w:val="006934D6"/>
    <w:rsid w:val="006A4A5B"/>
    <w:rsid w:val="006A5BAB"/>
    <w:rsid w:val="006B11AB"/>
    <w:rsid w:val="006B6B4B"/>
    <w:rsid w:val="006B7C4F"/>
    <w:rsid w:val="006C2D92"/>
    <w:rsid w:val="006C67B4"/>
    <w:rsid w:val="006D0795"/>
    <w:rsid w:val="006D0E2F"/>
    <w:rsid w:val="006D6A9A"/>
    <w:rsid w:val="006E5390"/>
    <w:rsid w:val="006E57FD"/>
    <w:rsid w:val="006F1668"/>
    <w:rsid w:val="006F1903"/>
    <w:rsid w:val="006F5FB4"/>
    <w:rsid w:val="006F6774"/>
    <w:rsid w:val="00710711"/>
    <w:rsid w:val="00711FF5"/>
    <w:rsid w:val="00712C37"/>
    <w:rsid w:val="0072700A"/>
    <w:rsid w:val="00727D35"/>
    <w:rsid w:val="007365D6"/>
    <w:rsid w:val="007375B9"/>
    <w:rsid w:val="00741E29"/>
    <w:rsid w:val="00743BA3"/>
    <w:rsid w:val="00754562"/>
    <w:rsid w:val="00755A7C"/>
    <w:rsid w:val="007579F6"/>
    <w:rsid w:val="00761050"/>
    <w:rsid w:val="00761ED4"/>
    <w:rsid w:val="00764893"/>
    <w:rsid w:val="0076520B"/>
    <w:rsid w:val="00766013"/>
    <w:rsid w:val="00774DDF"/>
    <w:rsid w:val="00775D85"/>
    <w:rsid w:val="0077698C"/>
    <w:rsid w:val="00777E96"/>
    <w:rsid w:val="0078582C"/>
    <w:rsid w:val="00794256"/>
    <w:rsid w:val="007A1906"/>
    <w:rsid w:val="007A354D"/>
    <w:rsid w:val="007A451B"/>
    <w:rsid w:val="007B56EE"/>
    <w:rsid w:val="007B5893"/>
    <w:rsid w:val="007C7916"/>
    <w:rsid w:val="007D03D5"/>
    <w:rsid w:val="007D2E8E"/>
    <w:rsid w:val="007D75A8"/>
    <w:rsid w:val="007E02A1"/>
    <w:rsid w:val="007E2EC8"/>
    <w:rsid w:val="007F1849"/>
    <w:rsid w:val="007F409A"/>
    <w:rsid w:val="007F5B35"/>
    <w:rsid w:val="007F5D3A"/>
    <w:rsid w:val="007F64EC"/>
    <w:rsid w:val="00801FCC"/>
    <w:rsid w:val="0080211E"/>
    <w:rsid w:val="00810BA4"/>
    <w:rsid w:val="00810C2E"/>
    <w:rsid w:val="00812C1E"/>
    <w:rsid w:val="00814DFF"/>
    <w:rsid w:val="00815DB8"/>
    <w:rsid w:val="0082042A"/>
    <w:rsid w:val="00831D55"/>
    <w:rsid w:val="008378DE"/>
    <w:rsid w:val="00837CC3"/>
    <w:rsid w:val="00862E25"/>
    <w:rsid w:val="00863A9D"/>
    <w:rsid w:val="008672E1"/>
    <w:rsid w:val="0086793A"/>
    <w:rsid w:val="00870D1E"/>
    <w:rsid w:val="008710A0"/>
    <w:rsid w:val="008711BE"/>
    <w:rsid w:val="00871BB2"/>
    <w:rsid w:val="0087469E"/>
    <w:rsid w:val="00874B81"/>
    <w:rsid w:val="00886DCD"/>
    <w:rsid w:val="008A0531"/>
    <w:rsid w:val="008A4196"/>
    <w:rsid w:val="008B13E7"/>
    <w:rsid w:val="008B7716"/>
    <w:rsid w:val="008C439A"/>
    <w:rsid w:val="008D53E4"/>
    <w:rsid w:val="008E116B"/>
    <w:rsid w:val="008E33B7"/>
    <w:rsid w:val="008E3E90"/>
    <w:rsid w:val="008F2322"/>
    <w:rsid w:val="008F4520"/>
    <w:rsid w:val="009042D4"/>
    <w:rsid w:val="009113E4"/>
    <w:rsid w:val="00912136"/>
    <w:rsid w:val="0091237B"/>
    <w:rsid w:val="00913AB7"/>
    <w:rsid w:val="00920CD4"/>
    <w:rsid w:val="0092604E"/>
    <w:rsid w:val="00927C93"/>
    <w:rsid w:val="00930360"/>
    <w:rsid w:val="0093180E"/>
    <w:rsid w:val="00933241"/>
    <w:rsid w:val="00943E74"/>
    <w:rsid w:val="00945CEB"/>
    <w:rsid w:val="009470C4"/>
    <w:rsid w:val="00947BC0"/>
    <w:rsid w:val="00951BC0"/>
    <w:rsid w:val="00960A1E"/>
    <w:rsid w:val="0096563D"/>
    <w:rsid w:val="0097072C"/>
    <w:rsid w:val="0097212C"/>
    <w:rsid w:val="00972BF5"/>
    <w:rsid w:val="00980E38"/>
    <w:rsid w:val="00983A15"/>
    <w:rsid w:val="00983F98"/>
    <w:rsid w:val="00984EAF"/>
    <w:rsid w:val="00995120"/>
    <w:rsid w:val="00997328"/>
    <w:rsid w:val="009B2687"/>
    <w:rsid w:val="009B4274"/>
    <w:rsid w:val="009D3A84"/>
    <w:rsid w:val="009D5C24"/>
    <w:rsid w:val="009E4758"/>
    <w:rsid w:val="009E7EA6"/>
    <w:rsid w:val="009F14EE"/>
    <w:rsid w:val="009F5757"/>
    <w:rsid w:val="009F6295"/>
    <w:rsid w:val="009F72A8"/>
    <w:rsid w:val="00A0260C"/>
    <w:rsid w:val="00A035ED"/>
    <w:rsid w:val="00A06A7B"/>
    <w:rsid w:val="00A129DC"/>
    <w:rsid w:val="00A1383F"/>
    <w:rsid w:val="00A20831"/>
    <w:rsid w:val="00A21229"/>
    <w:rsid w:val="00A215B6"/>
    <w:rsid w:val="00A239D5"/>
    <w:rsid w:val="00A250E9"/>
    <w:rsid w:val="00A30322"/>
    <w:rsid w:val="00A42913"/>
    <w:rsid w:val="00A470D1"/>
    <w:rsid w:val="00A476B7"/>
    <w:rsid w:val="00A47CF0"/>
    <w:rsid w:val="00A53E88"/>
    <w:rsid w:val="00A63A61"/>
    <w:rsid w:val="00A646E4"/>
    <w:rsid w:val="00A70218"/>
    <w:rsid w:val="00A70407"/>
    <w:rsid w:val="00A829A6"/>
    <w:rsid w:val="00A832F4"/>
    <w:rsid w:val="00A85659"/>
    <w:rsid w:val="00A85FE2"/>
    <w:rsid w:val="00A971E7"/>
    <w:rsid w:val="00AA0603"/>
    <w:rsid w:val="00AA530B"/>
    <w:rsid w:val="00AB374D"/>
    <w:rsid w:val="00AD1F37"/>
    <w:rsid w:val="00AD6935"/>
    <w:rsid w:val="00AD73CD"/>
    <w:rsid w:val="00AE1E1F"/>
    <w:rsid w:val="00AE2FB3"/>
    <w:rsid w:val="00AF00A6"/>
    <w:rsid w:val="00AF2137"/>
    <w:rsid w:val="00AF4E44"/>
    <w:rsid w:val="00AF6030"/>
    <w:rsid w:val="00B04118"/>
    <w:rsid w:val="00B04954"/>
    <w:rsid w:val="00B10CFE"/>
    <w:rsid w:val="00B133A8"/>
    <w:rsid w:val="00B13475"/>
    <w:rsid w:val="00B14C0D"/>
    <w:rsid w:val="00B16F3D"/>
    <w:rsid w:val="00B3113C"/>
    <w:rsid w:val="00B33265"/>
    <w:rsid w:val="00B35D9B"/>
    <w:rsid w:val="00B442BC"/>
    <w:rsid w:val="00B46C4A"/>
    <w:rsid w:val="00B47015"/>
    <w:rsid w:val="00B52097"/>
    <w:rsid w:val="00B54D0A"/>
    <w:rsid w:val="00B56536"/>
    <w:rsid w:val="00B649BD"/>
    <w:rsid w:val="00B67FA9"/>
    <w:rsid w:val="00B70EE6"/>
    <w:rsid w:val="00B7385C"/>
    <w:rsid w:val="00B73DA8"/>
    <w:rsid w:val="00B74C0F"/>
    <w:rsid w:val="00B81DE3"/>
    <w:rsid w:val="00B85C99"/>
    <w:rsid w:val="00B85D02"/>
    <w:rsid w:val="00B8792A"/>
    <w:rsid w:val="00B932CA"/>
    <w:rsid w:val="00B94979"/>
    <w:rsid w:val="00B94B25"/>
    <w:rsid w:val="00B96F1D"/>
    <w:rsid w:val="00BA32BF"/>
    <w:rsid w:val="00BA4E7A"/>
    <w:rsid w:val="00BA7096"/>
    <w:rsid w:val="00BB1008"/>
    <w:rsid w:val="00BB6190"/>
    <w:rsid w:val="00BB7157"/>
    <w:rsid w:val="00BC5059"/>
    <w:rsid w:val="00BC7DF5"/>
    <w:rsid w:val="00BE59BF"/>
    <w:rsid w:val="00BF1A65"/>
    <w:rsid w:val="00BF37A8"/>
    <w:rsid w:val="00BF4BAC"/>
    <w:rsid w:val="00BF5115"/>
    <w:rsid w:val="00BF5624"/>
    <w:rsid w:val="00BF7D8E"/>
    <w:rsid w:val="00C05F8C"/>
    <w:rsid w:val="00C1584E"/>
    <w:rsid w:val="00C16487"/>
    <w:rsid w:val="00C16E24"/>
    <w:rsid w:val="00C21F44"/>
    <w:rsid w:val="00C235A3"/>
    <w:rsid w:val="00C23690"/>
    <w:rsid w:val="00C2413A"/>
    <w:rsid w:val="00C27291"/>
    <w:rsid w:val="00C33677"/>
    <w:rsid w:val="00C37656"/>
    <w:rsid w:val="00C406FF"/>
    <w:rsid w:val="00C53EF2"/>
    <w:rsid w:val="00C57C6E"/>
    <w:rsid w:val="00C62702"/>
    <w:rsid w:val="00C62AD3"/>
    <w:rsid w:val="00C66050"/>
    <w:rsid w:val="00C66548"/>
    <w:rsid w:val="00C7106C"/>
    <w:rsid w:val="00C71168"/>
    <w:rsid w:val="00C7644B"/>
    <w:rsid w:val="00C773D8"/>
    <w:rsid w:val="00C8437C"/>
    <w:rsid w:val="00C8516A"/>
    <w:rsid w:val="00C879A5"/>
    <w:rsid w:val="00C92147"/>
    <w:rsid w:val="00C936F0"/>
    <w:rsid w:val="00C9400C"/>
    <w:rsid w:val="00CA3A4B"/>
    <w:rsid w:val="00CC57C8"/>
    <w:rsid w:val="00CD28C4"/>
    <w:rsid w:val="00CD2DC3"/>
    <w:rsid w:val="00CD59EB"/>
    <w:rsid w:val="00CE1132"/>
    <w:rsid w:val="00CE322D"/>
    <w:rsid w:val="00CE594B"/>
    <w:rsid w:val="00CE7A28"/>
    <w:rsid w:val="00CF04FD"/>
    <w:rsid w:val="00CF3A99"/>
    <w:rsid w:val="00D02BD6"/>
    <w:rsid w:val="00D06467"/>
    <w:rsid w:val="00D14ACC"/>
    <w:rsid w:val="00D15A81"/>
    <w:rsid w:val="00D177FE"/>
    <w:rsid w:val="00D20BEB"/>
    <w:rsid w:val="00D26190"/>
    <w:rsid w:val="00D2757C"/>
    <w:rsid w:val="00D3002F"/>
    <w:rsid w:val="00D30D6A"/>
    <w:rsid w:val="00D3506C"/>
    <w:rsid w:val="00D37E31"/>
    <w:rsid w:val="00D415D5"/>
    <w:rsid w:val="00D5071C"/>
    <w:rsid w:val="00D51CA3"/>
    <w:rsid w:val="00D546F7"/>
    <w:rsid w:val="00D5595A"/>
    <w:rsid w:val="00D63A43"/>
    <w:rsid w:val="00D649E7"/>
    <w:rsid w:val="00D70318"/>
    <w:rsid w:val="00D70B6D"/>
    <w:rsid w:val="00D81C15"/>
    <w:rsid w:val="00D81E79"/>
    <w:rsid w:val="00D909DF"/>
    <w:rsid w:val="00D93C7E"/>
    <w:rsid w:val="00D96662"/>
    <w:rsid w:val="00DA080F"/>
    <w:rsid w:val="00DA08AA"/>
    <w:rsid w:val="00DA2371"/>
    <w:rsid w:val="00DA51BC"/>
    <w:rsid w:val="00DB1CA2"/>
    <w:rsid w:val="00DB4140"/>
    <w:rsid w:val="00DB637B"/>
    <w:rsid w:val="00DC0C91"/>
    <w:rsid w:val="00DC6FF6"/>
    <w:rsid w:val="00DD3625"/>
    <w:rsid w:val="00DD75F7"/>
    <w:rsid w:val="00DE090C"/>
    <w:rsid w:val="00DE36A8"/>
    <w:rsid w:val="00DE50F0"/>
    <w:rsid w:val="00DE74D1"/>
    <w:rsid w:val="00DE75CD"/>
    <w:rsid w:val="00DE792C"/>
    <w:rsid w:val="00DF1417"/>
    <w:rsid w:val="00E0215C"/>
    <w:rsid w:val="00E03C83"/>
    <w:rsid w:val="00E115B8"/>
    <w:rsid w:val="00E12A76"/>
    <w:rsid w:val="00E13BB9"/>
    <w:rsid w:val="00E16F7B"/>
    <w:rsid w:val="00E17B8A"/>
    <w:rsid w:val="00E23B56"/>
    <w:rsid w:val="00E25C88"/>
    <w:rsid w:val="00E2696D"/>
    <w:rsid w:val="00E31B19"/>
    <w:rsid w:val="00E340D1"/>
    <w:rsid w:val="00E3571D"/>
    <w:rsid w:val="00E41D30"/>
    <w:rsid w:val="00E42A5B"/>
    <w:rsid w:val="00E42A5E"/>
    <w:rsid w:val="00E52113"/>
    <w:rsid w:val="00E537AE"/>
    <w:rsid w:val="00E538DC"/>
    <w:rsid w:val="00E5570C"/>
    <w:rsid w:val="00E55AC1"/>
    <w:rsid w:val="00E56FE3"/>
    <w:rsid w:val="00E57961"/>
    <w:rsid w:val="00E60FC6"/>
    <w:rsid w:val="00E753DB"/>
    <w:rsid w:val="00E76DBB"/>
    <w:rsid w:val="00E91678"/>
    <w:rsid w:val="00E95C40"/>
    <w:rsid w:val="00E96C64"/>
    <w:rsid w:val="00EA6B38"/>
    <w:rsid w:val="00EB1A8F"/>
    <w:rsid w:val="00EB5060"/>
    <w:rsid w:val="00EB5583"/>
    <w:rsid w:val="00EB7CC0"/>
    <w:rsid w:val="00EC29B5"/>
    <w:rsid w:val="00EC64C6"/>
    <w:rsid w:val="00ED2C88"/>
    <w:rsid w:val="00ED308F"/>
    <w:rsid w:val="00ED3C8D"/>
    <w:rsid w:val="00ED4CD0"/>
    <w:rsid w:val="00ED5F08"/>
    <w:rsid w:val="00EE12EA"/>
    <w:rsid w:val="00EE1DD2"/>
    <w:rsid w:val="00EE4397"/>
    <w:rsid w:val="00EF0461"/>
    <w:rsid w:val="00EF404C"/>
    <w:rsid w:val="00EF67E5"/>
    <w:rsid w:val="00F029A0"/>
    <w:rsid w:val="00F11589"/>
    <w:rsid w:val="00F13BE4"/>
    <w:rsid w:val="00F17BAC"/>
    <w:rsid w:val="00F20A82"/>
    <w:rsid w:val="00F36017"/>
    <w:rsid w:val="00F36D37"/>
    <w:rsid w:val="00F37714"/>
    <w:rsid w:val="00F40139"/>
    <w:rsid w:val="00F412EF"/>
    <w:rsid w:val="00F51E87"/>
    <w:rsid w:val="00F62F23"/>
    <w:rsid w:val="00F655EF"/>
    <w:rsid w:val="00F67BAB"/>
    <w:rsid w:val="00F67BF5"/>
    <w:rsid w:val="00F67E71"/>
    <w:rsid w:val="00F71543"/>
    <w:rsid w:val="00F717BA"/>
    <w:rsid w:val="00F74D26"/>
    <w:rsid w:val="00F7702A"/>
    <w:rsid w:val="00F8448F"/>
    <w:rsid w:val="00F9109E"/>
    <w:rsid w:val="00F911F2"/>
    <w:rsid w:val="00F92FAC"/>
    <w:rsid w:val="00F97203"/>
    <w:rsid w:val="00FA31A2"/>
    <w:rsid w:val="00FB0412"/>
    <w:rsid w:val="00FB23AC"/>
    <w:rsid w:val="00FB3D38"/>
    <w:rsid w:val="00FB73C6"/>
    <w:rsid w:val="00FC23EB"/>
    <w:rsid w:val="00FD000F"/>
    <w:rsid w:val="00FD29BF"/>
    <w:rsid w:val="00FD58E3"/>
    <w:rsid w:val="00FE2EB4"/>
    <w:rsid w:val="00FF4A82"/>
    <w:rsid w:val="00FF5E02"/>
    <w:rsid w:val="00F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0">
    <w:name w:val="heading 2"/>
    <w:basedOn w:val="a"/>
    <w:next w:val="a"/>
    <w:qFormat/>
    <w:pPr>
      <w:keepNext/>
      <w:ind w:firstLine="85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-57" w:right="-5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1242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firstLine="720"/>
      <w:jc w:val="both"/>
      <w:outlineLvl w:val="8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firstLine="851"/>
      <w:jc w:val="center"/>
    </w:pPr>
    <w:rPr>
      <w:bCs/>
      <w:sz w:val="28"/>
    </w:rPr>
  </w:style>
  <w:style w:type="paragraph" w:styleId="aa">
    <w:name w:val="Body Text"/>
    <w:basedOn w:val="a"/>
    <w:pPr>
      <w:spacing w:line="216" w:lineRule="auto"/>
      <w:textAlignment w:val="auto"/>
    </w:pPr>
    <w:rPr>
      <w:bCs/>
      <w:sz w:val="24"/>
    </w:rPr>
  </w:style>
  <w:style w:type="paragraph" w:styleId="ab">
    <w:name w:val="Body Text Indent"/>
    <w:basedOn w:val="a"/>
    <w:pPr>
      <w:ind w:firstLine="851"/>
      <w:jc w:val="both"/>
    </w:pPr>
    <w:rPr>
      <w:sz w:val="24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left="57" w:firstLine="720"/>
      <w:jc w:val="both"/>
    </w:pPr>
    <w:rPr>
      <w:sz w:val="24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d">
    <w:name w:val="Block Text"/>
    <w:basedOn w:val="a"/>
    <w:pPr>
      <w:spacing w:line="228" w:lineRule="auto"/>
      <w:ind w:left="-57" w:right="-57"/>
    </w:pPr>
    <w:rPr>
      <w:sz w:val="24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pPr>
      <w:spacing w:line="228" w:lineRule="auto"/>
      <w:jc w:val="both"/>
    </w:pPr>
    <w:rPr>
      <w:sz w:val="24"/>
    </w:rPr>
  </w:style>
  <w:style w:type="paragraph" w:styleId="ae">
    <w:name w:val="caption"/>
    <w:basedOn w:val="a"/>
    <w:next w:val="a"/>
    <w:qFormat/>
    <w:rPr>
      <w:sz w:val="24"/>
    </w:rPr>
  </w:style>
  <w:style w:type="paragraph" w:customStyle="1" w:styleId="BodyText3">
    <w:name w:val="Body Text 3"/>
    <w:basedOn w:val="a"/>
    <w:pPr>
      <w:textAlignment w:val="auto"/>
    </w:pPr>
    <w:rPr>
      <w:sz w:val="24"/>
    </w:rPr>
  </w:style>
  <w:style w:type="paragraph" w:customStyle="1" w:styleId="BodyText23">
    <w:name w:val="Body Text 23"/>
    <w:basedOn w:val="a"/>
    <w:pPr>
      <w:jc w:val="center"/>
      <w:textAlignment w:val="auto"/>
    </w:pPr>
    <w:rPr>
      <w:sz w:val="24"/>
    </w:rPr>
  </w:style>
  <w:style w:type="paragraph" w:customStyle="1" w:styleId="BodyText2">
    <w:name w:val="Body Text 2"/>
    <w:basedOn w:val="a"/>
    <w:pPr>
      <w:overflowPunct/>
      <w:autoSpaceDE/>
      <w:autoSpaceDN/>
      <w:adjustRightInd/>
      <w:jc w:val="center"/>
      <w:textAlignment w:val="auto"/>
    </w:pPr>
    <w:rPr>
      <w:sz w:val="28"/>
    </w:rPr>
  </w:style>
  <w:style w:type="table" w:styleId="af">
    <w:name w:val="Table Grid"/>
    <w:basedOn w:val="a1"/>
    <w:uiPriority w:val="59"/>
    <w:rsid w:val="001B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pPr>
      <w:numPr>
        <w:numId w:val="12"/>
      </w:numPr>
    </w:pPr>
  </w:style>
  <w:style w:type="paragraph" w:styleId="af0">
    <w:name w:val="Body Text First Indent"/>
    <w:basedOn w:val="aa"/>
    <w:pPr>
      <w:spacing w:after="120" w:line="240" w:lineRule="auto"/>
      <w:ind w:firstLine="210"/>
      <w:textAlignment w:val="baseline"/>
    </w:pPr>
    <w:rPr>
      <w:bCs w:val="0"/>
      <w:sz w:val="20"/>
    </w:rPr>
  </w:style>
  <w:style w:type="paragraph" w:customStyle="1" w:styleId="BodyText21">
    <w:name w:val="Body Text 21"/>
    <w:basedOn w:val="a"/>
    <w:pPr>
      <w:overflowPunct/>
      <w:autoSpaceDE/>
      <w:autoSpaceDN/>
      <w:adjustRightInd/>
      <w:jc w:val="center"/>
      <w:textAlignment w:val="auto"/>
    </w:pPr>
    <w:rPr>
      <w:sz w:val="24"/>
    </w:rPr>
  </w:style>
  <w:style w:type="paragraph" w:styleId="af1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66DC-BC84-4599-BEF2-3DFBCC47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10471</Words>
  <Characters>59690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Elcom Ltd</Company>
  <LinksUpToDate>false</LinksUpToDate>
  <CharactersWithSpaces>70021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Alexandre Katalov</dc:creator>
  <cp:keywords/>
  <dc:description/>
  <cp:lastModifiedBy>Сириус</cp:lastModifiedBy>
  <cp:revision>2</cp:revision>
  <cp:lastPrinted>2011-11-08T09:05:00Z</cp:lastPrinted>
  <dcterms:created xsi:type="dcterms:W3CDTF">2017-04-03T13:10:00Z</dcterms:created>
  <dcterms:modified xsi:type="dcterms:W3CDTF">2017-04-03T13:10:00Z</dcterms:modified>
</cp:coreProperties>
</file>